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76DA" w14:textId="77777777" w:rsidR="00736905" w:rsidRDefault="00000000">
      <w:pPr>
        <w:ind w:left="36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D1B777A" wp14:editId="6D1B777B">
            <wp:extent cx="1109430" cy="1319307"/>
            <wp:effectExtent l="0" t="0" r="0" b="0"/>
            <wp:docPr id="1" name="Image 1" descr="page1image7153824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age1image7153824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430" cy="131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B76DB" w14:textId="77777777" w:rsidR="00736905" w:rsidRDefault="00000000">
      <w:pPr>
        <w:pStyle w:val="Heading1"/>
        <w:ind w:right="637"/>
        <w:jc w:val="center"/>
      </w:pPr>
      <w:r>
        <w:t>JOB</w:t>
      </w:r>
      <w:r>
        <w:rPr>
          <w:spacing w:val="-2"/>
        </w:rPr>
        <w:t xml:space="preserve"> DESCRIPTION</w:t>
      </w:r>
    </w:p>
    <w:p w14:paraId="6D1B76DC" w14:textId="77777777" w:rsidR="00736905" w:rsidRDefault="00736905">
      <w:pPr>
        <w:pStyle w:val="BodyText"/>
        <w:rPr>
          <w:b/>
          <w:sz w:val="20"/>
        </w:rPr>
      </w:pPr>
    </w:p>
    <w:tbl>
      <w:tblPr>
        <w:tblpPr w:leftFromText="180" w:rightFromText="180" w:vertAnchor="text" w:horzAnchor="margin" w:tblpY="1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4"/>
        <w:gridCol w:w="7471"/>
      </w:tblGrid>
      <w:tr w:rsidR="00B14A35" w14:paraId="03F081D0" w14:textId="77777777" w:rsidTr="00B14A35">
        <w:trPr>
          <w:trHeight w:val="338"/>
        </w:trPr>
        <w:tc>
          <w:tcPr>
            <w:tcW w:w="1934" w:type="dxa"/>
            <w:shd w:val="clear" w:color="auto" w:fill="E7E6E6"/>
          </w:tcPr>
          <w:p w14:paraId="2F81752D" w14:textId="77777777" w:rsidR="00B14A35" w:rsidRDefault="00B14A35" w:rsidP="00B14A35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Job</w:t>
            </w:r>
            <w:r>
              <w:rPr>
                <w:spacing w:val="-2"/>
                <w:sz w:val="24"/>
              </w:rPr>
              <w:t xml:space="preserve"> Title</w:t>
            </w:r>
          </w:p>
        </w:tc>
        <w:tc>
          <w:tcPr>
            <w:tcW w:w="7471" w:type="dxa"/>
          </w:tcPr>
          <w:p w14:paraId="14791392" w14:textId="77777777" w:rsidR="00B14A35" w:rsidRDefault="00B14A35" w:rsidP="00B14A35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Deputy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Clerk/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Deputy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Treasurer</w:t>
            </w:r>
          </w:p>
        </w:tc>
      </w:tr>
      <w:tr w:rsidR="00B14A35" w14:paraId="5D351636" w14:textId="77777777" w:rsidTr="00B14A35">
        <w:trPr>
          <w:trHeight w:val="338"/>
        </w:trPr>
        <w:tc>
          <w:tcPr>
            <w:tcW w:w="1934" w:type="dxa"/>
            <w:shd w:val="clear" w:color="auto" w:fill="E7E6E6"/>
          </w:tcPr>
          <w:p w14:paraId="3CB0BDC3" w14:textId="77777777" w:rsidR="00B14A35" w:rsidRDefault="00B14A35" w:rsidP="00B14A3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Department</w:t>
            </w:r>
          </w:p>
        </w:tc>
        <w:tc>
          <w:tcPr>
            <w:tcW w:w="7471" w:type="dxa"/>
          </w:tcPr>
          <w:p w14:paraId="636CBA54" w14:textId="77777777" w:rsidR="00B14A35" w:rsidRDefault="00B14A35" w:rsidP="00B14A3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Administration</w:t>
            </w:r>
          </w:p>
        </w:tc>
      </w:tr>
      <w:tr w:rsidR="00B14A35" w14:paraId="310D651D" w14:textId="77777777" w:rsidTr="00B14A35">
        <w:trPr>
          <w:trHeight w:val="337"/>
        </w:trPr>
        <w:tc>
          <w:tcPr>
            <w:tcW w:w="1934" w:type="dxa"/>
            <w:shd w:val="clear" w:color="auto" w:fill="E7E6E6"/>
          </w:tcPr>
          <w:p w14:paraId="58A1EC75" w14:textId="77777777" w:rsidR="00B14A35" w:rsidRDefault="00B14A35" w:rsidP="00B14A3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Manager</w:t>
            </w:r>
          </w:p>
        </w:tc>
        <w:tc>
          <w:tcPr>
            <w:tcW w:w="7471" w:type="dxa"/>
          </w:tcPr>
          <w:p w14:paraId="56F93259" w14:textId="77777777" w:rsidR="00B14A35" w:rsidRDefault="00B14A35" w:rsidP="00B14A3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Chief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Administrative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Officer/Clerk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(CAO/Clerk-</w:t>
            </w:r>
            <w:r>
              <w:rPr>
                <w:spacing w:val="-2"/>
                <w:sz w:val="24"/>
              </w:rPr>
              <w:t>Treasurer)</w:t>
            </w:r>
          </w:p>
        </w:tc>
      </w:tr>
      <w:tr w:rsidR="00B14A35" w14:paraId="7DAC1C0F" w14:textId="77777777" w:rsidTr="00B14A35">
        <w:trPr>
          <w:trHeight w:val="340"/>
        </w:trPr>
        <w:tc>
          <w:tcPr>
            <w:tcW w:w="1934" w:type="dxa"/>
            <w:shd w:val="clear" w:color="auto" w:fill="E7E6E6"/>
          </w:tcPr>
          <w:p w14:paraId="69ECC8C6" w14:textId="77777777" w:rsidR="00B14A35" w:rsidRDefault="00B14A35" w:rsidP="00B14A35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7471" w:type="dxa"/>
          </w:tcPr>
          <w:p w14:paraId="3BDF3975" w14:textId="77777777" w:rsidR="00B14A35" w:rsidRDefault="00B14A35" w:rsidP="00B14A35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September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</w:tr>
    </w:tbl>
    <w:p w14:paraId="6D1B76DD" w14:textId="77777777" w:rsidR="00736905" w:rsidRDefault="00736905">
      <w:pPr>
        <w:pStyle w:val="BodyText"/>
        <w:rPr>
          <w:b/>
          <w:sz w:val="20"/>
        </w:rPr>
      </w:pPr>
    </w:p>
    <w:tbl>
      <w:tblPr>
        <w:tblpPr w:leftFromText="180" w:rightFromText="180" w:vertAnchor="text" w:horzAnchor="margin" w:tblpY="6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6"/>
      </w:tblGrid>
      <w:tr w:rsidR="00B14A35" w14:paraId="4B4127E4" w14:textId="77777777" w:rsidTr="00B14A35">
        <w:trPr>
          <w:trHeight w:val="338"/>
        </w:trPr>
        <w:tc>
          <w:tcPr>
            <w:tcW w:w="9406" w:type="dxa"/>
            <w:shd w:val="clear" w:color="auto" w:fill="E7E6E6"/>
          </w:tcPr>
          <w:p w14:paraId="483C4573" w14:textId="77777777" w:rsidR="00B14A35" w:rsidRDefault="00B14A35" w:rsidP="00B14A35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2"/>
                <w:sz w:val="24"/>
              </w:rPr>
              <w:t xml:space="preserve"> Summary</w:t>
            </w:r>
          </w:p>
        </w:tc>
      </w:tr>
      <w:tr w:rsidR="00B14A35" w14:paraId="3E0D8D12" w14:textId="77777777" w:rsidTr="00B14A35">
        <w:trPr>
          <w:trHeight w:val="1468"/>
        </w:trPr>
        <w:tc>
          <w:tcPr>
            <w:tcW w:w="9406" w:type="dxa"/>
          </w:tcPr>
          <w:p w14:paraId="1DA42AE0" w14:textId="77777777" w:rsidR="00B14A35" w:rsidRDefault="00B14A35" w:rsidP="00B14A35">
            <w:pPr>
              <w:pStyle w:val="TableParagraph"/>
              <w:spacing w:before="144"/>
              <w:ind w:left="196" w:right="95"/>
              <w:jc w:val="both"/>
              <w:rPr>
                <w:sz w:val="24"/>
              </w:rPr>
            </w:pPr>
            <w:r>
              <w:rPr>
                <w:sz w:val="24"/>
              </w:rPr>
              <w:t>The Deputy Clerk/ Deputy Treasurer is responsible for assisting and providing administrative support to the CAO/Clerk-Treasurer in fulfilling the statutory requirements for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Town of Englehart and Council. This position also assumes the role of the Clerk-Treasurer in their absence.</w:t>
            </w:r>
          </w:p>
        </w:tc>
      </w:tr>
    </w:tbl>
    <w:p w14:paraId="6D1B76DE" w14:textId="77777777" w:rsidR="00736905" w:rsidRDefault="00736905">
      <w:pPr>
        <w:pStyle w:val="BodyText"/>
        <w:rPr>
          <w:b/>
          <w:sz w:val="20"/>
        </w:rPr>
      </w:pPr>
    </w:p>
    <w:tbl>
      <w:tblPr>
        <w:tblpPr w:leftFromText="180" w:rightFromText="180" w:vertAnchor="text" w:horzAnchor="margin" w:tblpY="-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6"/>
      </w:tblGrid>
      <w:tr w:rsidR="00B14A35" w14:paraId="03ACC7D5" w14:textId="77777777" w:rsidTr="00B14A35">
        <w:trPr>
          <w:trHeight w:val="529"/>
        </w:trPr>
        <w:tc>
          <w:tcPr>
            <w:tcW w:w="9406" w:type="dxa"/>
            <w:shd w:val="clear" w:color="auto" w:fill="E7E6E6"/>
          </w:tcPr>
          <w:p w14:paraId="494C001A" w14:textId="77777777" w:rsidR="00B14A35" w:rsidRDefault="00B14A35" w:rsidP="00B14A35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Responsibilities</w:t>
            </w:r>
          </w:p>
        </w:tc>
      </w:tr>
      <w:tr w:rsidR="00B14A35" w14:paraId="67C441F4" w14:textId="77777777" w:rsidTr="00B14A35">
        <w:trPr>
          <w:trHeight w:val="6543"/>
        </w:trPr>
        <w:tc>
          <w:tcPr>
            <w:tcW w:w="9406" w:type="dxa"/>
          </w:tcPr>
          <w:p w14:paraId="167AD673" w14:textId="77777777" w:rsidR="00B14A35" w:rsidRDefault="00B14A35" w:rsidP="00B14A35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0181C9BB" w14:textId="77777777" w:rsidR="00B14A35" w:rsidRDefault="00B14A35" w:rsidP="00B14A35">
            <w:pPr>
              <w:pStyle w:val="TableParagraph"/>
              <w:spacing w:line="294" w:lineRule="exact"/>
              <w:ind w:left="10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Deputy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Clerk</w:t>
            </w:r>
          </w:p>
          <w:p w14:paraId="6B24B724" w14:textId="77777777" w:rsidR="00B14A35" w:rsidRDefault="00B14A35" w:rsidP="00B14A35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Assists the Clerk in fulfilling the statutory duties of the Municipal Clerk under the provisions of the Statues of Ontario including but not limited to:</w:t>
            </w:r>
          </w:p>
          <w:p w14:paraId="7A92C05C" w14:textId="77777777" w:rsidR="00B14A35" w:rsidRDefault="00B14A35" w:rsidP="00B14A35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before="2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Prepares for Council and Committee meeting including agendas, recording of minutes, research, write and prepares council reports, by-laws, and policies for consideration of Council.</w:t>
            </w:r>
          </w:p>
          <w:p w14:paraId="6AEA7E88" w14:textId="77777777" w:rsidR="00B14A35" w:rsidRDefault="00B14A35" w:rsidP="00B14A35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Attends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Committee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Meetings,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required,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daytime and evening meetings.</w:t>
            </w:r>
          </w:p>
          <w:p w14:paraId="41052403" w14:textId="77777777" w:rsidR="00B14A35" w:rsidRDefault="00B14A35" w:rsidP="00B14A35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Maintains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records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retention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system,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accordance with MFIPPA, including Municipal document management, Council motions, minutes, by-laws, indexing and archives.</w:t>
            </w:r>
          </w:p>
          <w:p w14:paraId="7D43639F" w14:textId="77777777" w:rsidR="00B14A35" w:rsidRDefault="00B14A35" w:rsidP="00B14A35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Receives,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processes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responds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verbal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correspondence, on behalf of Council.</w:t>
            </w:r>
          </w:p>
          <w:p w14:paraId="48916968" w14:textId="77777777" w:rsidR="00B14A35" w:rsidRDefault="00B14A35" w:rsidP="00B14A35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92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Writes, prepares and signs correspondence emanating from Council and/or Committee meetings.</w:t>
            </w:r>
          </w:p>
          <w:p w14:paraId="0D85A4BC" w14:textId="6D2635BA" w:rsidR="00B14A35" w:rsidRDefault="00B14A35" w:rsidP="00B14A35">
            <w:pPr>
              <w:pStyle w:val="ListParagraph"/>
              <w:numPr>
                <w:ilvl w:val="0"/>
                <w:numId w:val="4"/>
              </w:numPr>
              <w:tabs>
                <w:tab w:val="left" w:pos="960"/>
              </w:tabs>
              <w:spacing w:before="89"/>
              <w:ind w:right="28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Assists with municipal elections under the Municipal Elections Act, acting as Deputy Returning Officer.</w:t>
            </w:r>
          </w:p>
          <w:p w14:paraId="5B0D6DA1" w14:textId="77777777" w:rsidR="00B14A35" w:rsidRDefault="00B14A35" w:rsidP="00B14A35">
            <w:pPr>
              <w:pStyle w:val="ListParagraph"/>
              <w:numPr>
                <w:ilvl w:val="0"/>
                <w:numId w:val="4"/>
              </w:numPr>
              <w:tabs>
                <w:tab w:val="left" w:pos="959"/>
              </w:tabs>
              <w:spacing w:line="293" w:lineRule="exac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Acts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Commissioner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Oath,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Licensing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Officer,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Deputy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Division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Registrar.</w:t>
            </w:r>
          </w:p>
          <w:p w14:paraId="1D51D77B" w14:textId="2D338F35" w:rsidR="00B14A35" w:rsidRDefault="00B14A35" w:rsidP="00B14A35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line="292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Works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compliance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legislative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duties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AODA,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the Planning Act, </w:t>
            </w:r>
            <w:proofErr w:type="spellStart"/>
            <w:r>
              <w:rPr>
                <w:sz w:val="24"/>
              </w:rPr>
              <w:t>etc</w:t>
            </w:r>
            <w:proofErr w:type="spellEnd"/>
          </w:p>
        </w:tc>
      </w:tr>
    </w:tbl>
    <w:p w14:paraId="6D1B76DF" w14:textId="77777777" w:rsidR="00736905" w:rsidRDefault="00736905">
      <w:pPr>
        <w:pStyle w:val="BodyText"/>
        <w:rPr>
          <w:b/>
          <w:sz w:val="20"/>
        </w:rPr>
      </w:pPr>
    </w:p>
    <w:p w14:paraId="7C42EAF8" w14:textId="77777777" w:rsidR="00340739" w:rsidRDefault="00B14A35" w:rsidP="00B14A35">
      <w:pPr>
        <w:pStyle w:val="BodyText"/>
        <w:spacing w:before="9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752" behindDoc="1" locked="0" layoutInCell="1" allowOverlap="1" wp14:anchorId="6D1B777C" wp14:editId="2BF09BAC">
                <wp:simplePos x="0" y="0"/>
                <wp:positionH relativeFrom="page">
                  <wp:posOffset>1142999</wp:posOffset>
                </wp:positionH>
                <wp:positionV relativeFrom="paragraph">
                  <wp:posOffset>160655</wp:posOffset>
                </wp:positionV>
                <wp:extent cx="6162675" cy="8085455"/>
                <wp:effectExtent l="0" t="0" r="9525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2675" cy="8085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160" h="8075930">
                              <a:moveTo>
                                <a:pt x="5978664" y="6108"/>
                              </a:moveTo>
                              <a:lnTo>
                                <a:pt x="5972556" y="6108"/>
                              </a:lnTo>
                              <a:lnTo>
                                <a:pt x="5972556" y="8069580"/>
                              </a:lnTo>
                              <a:lnTo>
                                <a:pt x="6096" y="8069580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8069580"/>
                              </a:lnTo>
                              <a:lnTo>
                                <a:pt x="0" y="8075676"/>
                              </a:lnTo>
                              <a:lnTo>
                                <a:pt x="6096" y="8075676"/>
                              </a:lnTo>
                              <a:lnTo>
                                <a:pt x="5972556" y="8075676"/>
                              </a:lnTo>
                              <a:lnTo>
                                <a:pt x="5978664" y="8075676"/>
                              </a:lnTo>
                              <a:lnTo>
                                <a:pt x="5978664" y="8069580"/>
                              </a:lnTo>
                              <a:lnTo>
                                <a:pt x="5978664" y="6108"/>
                              </a:lnTo>
                              <a:close/>
                            </a:path>
                            <a:path w="5979160" h="8075930">
                              <a:moveTo>
                                <a:pt x="5978664" y="0"/>
                              </a:moveTo>
                              <a:lnTo>
                                <a:pt x="597255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5972556" y="6096"/>
                              </a:lnTo>
                              <a:lnTo>
                                <a:pt x="5978664" y="6096"/>
                              </a:lnTo>
                              <a:lnTo>
                                <a:pt x="59786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CEBB1" id="Graphic 2" o:spid="_x0000_s1026" style="position:absolute;margin-left:90pt;margin-top:12.65pt;width:485.25pt;height:636.6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979160,807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" path="m5978664,6108r-6108,l5972556,8069580r-5966460,l6096,6108,,6108,,8069580r,6096l6096,8075676r5966460,l5978664,8075676r,-6096l5978664,6108xem5978664,r-6108,l6096,,,,,6096r6096,l5972556,6096r6108,l5978664,xe" fillcolor="black" stroked="f">
                <v:path arrowok="t"/>
                <w10:wrap anchorx="page"/>
              </v:shape>
            </w:pict>
          </mc:Fallback>
        </mc:AlternateContent>
      </w:r>
    </w:p>
    <w:p w14:paraId="6D1B770A" w14:textId="4E646351" w:rsidR="00736905" w:rsidRPr="00340739" w:rsidRDefault="00000000" w:rsidP="00340739">
      <w:pPr>
        <w:pStyle w:val="BodyText"/>
        <w:spacing w:before="94"/>
        <w:ind w:left="284"/>
        <w:rPr>
          <w:b/>
          <w:bCs/>
          <w:sz w:val="20"/>
        </w:rPr>
      </w:pPr>
      <w:r w:rsidRPr="00340739">
        <w:rPr>
          <w:b/>
          <w:bCs/>
        </w:rPr>
        <w:t>Deputy</w:t>
      </w:r>
      <w:r w:rsidRPr="00340739">
        <w:rPr>
          <w:b/>
          <w:bCs/>
          <w:spacing w:val="-5"/>
        </w:rPr>
        <w:t xml:space="preserve"> </w:t>
      </w:r>
      <w:r w:rsidRPr="00340739">
        <w:rPr>
          <w:b/>
          <w:bCs/>
          <w:spacing w:val="-2"/>
        </w:rPr>
        <w:t>Treasurer</w:t>
      </w:r>
    </w:p>
    <w:p w14:paraId="6D1B770B" w14:textId="77777777" w:rsidR="00736905" w:rsidRDefault="00000000">
      <w:pPr>
        <w:pStyle w:val="BodyText"/>
        <w:spacing w:before="1"/>
        <w:ind w:left="240" w:right="285"/>
        <w:jc w:val="both"/>
      </w:pPr>
      <w:r>
        <w:t>Assists the Treasurer in fulfilling the statutory duties of the Municipal Treasurer under the provisions of the Statues of Ontario including but not limited to:</w:t>
      </w:r>
    </w:p>
    <w:p w14:paraId="6D1B770C" w14:textId="77777777" w:rsidR="00736905" w:rsidRDefault="00000000">
      <w:pPr>
        <w:pStyle w:val="ListParagraph"/>
        <w:numPr>
          <w:ilvl w:val="0"/>
          <w:numId w:val="3"/>
        </w:numPr>
        <w:tabs>
          <w:tab w:val="left" w:pos="960"/>
        </w:tabs>
        <w:ind w:right="457"/>
        <w:jc w:val="both"/>
        <w:rPr>
          <w:rFonts w:ascii="Symbol" w:hAnsi="Symbol"/>
          <w:sz w:val="24"/>
        </w:rPr>
      </w:pPr>
      <w:r>
        <w:rPr>
          <w:sz w:val="24"/>
        </w:rPr>
        <w:t>Manages and implements financial policy planning, financial controls, accounting systems, asset management and tax collection.</w:t>
      </w:r>
    </w:p>
    <w:p w14:paraId="6D1B770D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9"/>
        </w:tabs>
        <w:ind w:left="959" w:right="458"/>
        <w:jc w:val="both"/>
        <w:rPr>
          <w:rFonts w:ascii="Symbol" w:hAnsi="Symbol"/>
          <w:sz w:val="24"/>
        </w:rPr>
      </w:pPr>
      <w:r>
        <w:rPr>
          <w:sz w:val="24"/>
        </w:rPr>
        <w:t>Provides support to the Finance Administrative Clerk for finance administration including tax and utility collection, account receivables and payables.</w:t>
      </w:r>
    </w:p>
    <w:p w14:paraId="6D1B770E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9"/>
        </w:tabs>
        <w:ind w:left="959" w:right="456"/>
        <w:jc w:val="both"/>
        <w:rPr>
          <w:rFonts w:ascii="Symbol" w:hAnsi="Symbol"/>
          <w:sz w:val="24"/>
        </w:rPr>
      </w:pPr>
      <w:r>
        <w:rPr>
          <w:sz w:val="24"/>
        </w:rPr>
        <w:t>Coordinates</w:t>
      </w:r>
      <w:r>
        <w:rPr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z w:val="24"/>
        </w:rPr>
        <w:t>assists</w:t>
      </w:r>
      <w:r>
        <w:rPr>
          <w:spacing w:val="-16"/>
          <w:sz w:val="24"/>
        </w:rPr>
        <w:t xml:space="preserve"> </w:t>
      </w:r>
      <w:r>
        <w:rPr>
          <w:sz w:val="24"/>
        </w:rPr>
        <w:t>with</w:t>
      </w:r>
      <w:r>
        <w:rPr>
          <w:spacing w:val="-17"/>
          <w:sz w:val="24"/>
        </w:rPr>
        <w:t xml:space="preserve"> </w:t>
      </w:r>
      <w:r>
        <w:rPr>
          <w:sz w:val="24"/>
        </w:rPr>
        <w:t>preparation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departmental</w:t>
      </w:r>
      <w:r>
        <w:rPr>
          <w:spacing w:val="-17"/>
          <w:sz w:val="24"/>
        </w:rPr>
        <w:t xml:space="preserve"> </w:t>
      </w:r>
      <w:r>
        <w:rPr>
          <w:sz w:val="24"/>
        </w:rPr>
        <w:t>budgets,</w:t>
      </w:r>
      <w:r>
        <w:rPr>
          <w:spacing w:val="-16"/>
          <w:sz w:val="24"/>
        </w:rPr>
        <w:t xml:space="preserve"> </w:t>
      </w:r>
      <w:r>
        <w:rPr>
          <w:sz w:val="24"/>
        </w:rPr>
        <w:t>both operating and capital.</w:t>
      </w:r>
    </w:p>
    <w:p w14:paraId="6D1B770F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8"/>
        </w:tabs>
        <w:spacing w:line="294" w:lineRule="exact"/>
        <w:ind w:left="958" w:hanging="359"/>
        <w:jc w:val="both"/>
        <w:rPr>
          <w:rFonts w:ascii="Symbol" w:hAnsi="Symbol"/>
          <w:sz w:val="24"/>
        </w:rPr>
      </w:pPr>
      <w:r>
        <w:rPr>
          <w:sz w:val="24"/>
        </w:rPr>
        <w:t>Prepares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tax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utility</w:t>
      </w:r>
      <w:r>
        <w:rPr>
          <w:spacing w:val="-1"/>
          <w:sz w:val="24"/>
        </w:rPr>
        <w:t xml:space="preserve"> </w:t>
      </w:r>
      <w:r>
        <w:rPr>
          <w:sz w:val="24"/>
        </w:rPr>
        <w:t>billings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acts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Tax</w:t>
      </w:r>
      <w:r>
        <w:rPr>
          <w:spacing w:val="-2"/>
          <w:sz w:val="24"/>
        </w:rPr>
        <w:t xml:space="preserve"> Collector.</w:t>
      </w:r>
    </w:p>
    <w:p w14:paraId="6D1B7710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9"/>
        </w:tabs>
        <w:ind w:left="959" w:right="521"/>
        <w:jc w:val="both"/>
        <w:rPr>
          <w:rFonts w:ascii="Symbol" w:hAnsi="Symbol"/>
          <w:sz w:val="24"/>
        </w:rPr>
      </w:pPr>
      <w:r>
        <w:rPr>
          <w:sz w:val="24"/>
        </w:rPr>
        <w:t>Monitors</w:t>
      </w:r>
      <w:r>
        <w:rPr>
          <w:spacing w:val="-5"/>
          <w:sz w:val="24"/>
        </w:rPr>
        <w:t xml:space="preserve"> </w:t>
      </w:r>
      <w:r>
        <w:rPr>
          <w:sz w:val="24"/>
        </w:rPr>
        <w:t>operating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capital</w:t>
      </w:r>
      <w:r>
        <w:rPr>
          <w:spacing w:val="-4"/>
          <w:sz w:val="24"/>
        </w:rPr>
        <w:t xml:space="preserve"> </w:t>
      </w:r>
      <w:r>
        <w:rPr>
          <w:sz w:val="24"/>
        </w:rPr>
        <w:t>budgets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regular</w:t>
      </w:r>
      <w:r>
        <w:rPr>
          <w:spacing w:val="-4"/>
          <w:sz w:val="24"/>
        </w:rPr>
        <w:t xml:space="preserve"> </w:t>
      </w:r>
      <w:r>
        <w:rPr>
          <w:sz w:val="24"/>
        </w:rPr>
        <w:t>basis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advises the CAO of variances.</w:t>
      </w:r>
    </w:p>
    <w:p w14:paraId="6D1B7711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8"/>
        </w:tabs>
        <w:spacing w:line="294" w:lineRule="exact"/>
        <w:ind w:left="958" w:hanging="359"/>
        <w:jc w:val="both"/>
        <w:rPr>
          <w:rFonts w:ascii="Symbol" w:hAnsi="Symbol"/>
          <w:sz w:val="24"/>
        </w:rPr>
      </w:pPr>
      <w:r>
        <w:rPr>
          <w:sz w:val="24"/>
        </w:rPr>
        <w:t>Prepares</w:t>
      </w:r>
      <w:r>
        <w:rPr>
          <w:spacing w:val="-3"/>
          <w:sz w:val="24"/>
        </w:rPr>
        <w:t xml:space="preserve"> </w:t>
      </w:r>
      <w:r>
        <w:rPr>
          <w:sz w:val="24"/>
        </w:rPr>
        <w:t>year-end</w:t>
      </w:r>
      <w:r>
        <w:rPr>
          <w:spacing w:val="-3"/>
          <w:sz w:val="24"/>
        </w:rPr>
        <w:t xml:space="preserve"> </w:t>
      </w:r>
      <w:r>
        <w:rPr>
          <w:sz w:val="24"/>
        </w:rPr>
        <w:t>audit</w:t>
      </w:r>
      <w:r>
        <w:rPr>
          <w:spacing w:val="-3"/>
          <w:sz w:val="24"/>
        </w:rPr>
        <w:t xml:space="preserve"> </w:t>
      </w:r>
      <w:r>
        <w:rPr>
          <w:sz w:val="24"/>
        </w:rPr>
        <w:t>files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financial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statements.</w:t>
      </w:r>
    </w:p>
    <w:p w14:paraId="6D1B7712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9"/>
        </w:tabs>
        <w:spacing w:before="1"/>
        <w:ind w:left="959" w:right="843"/>
        <w:rPr>
          <w:rFonts w:ascii="Symbol" w:hAnsi="Symbol"/>
          <w:sz w:val="24"/>
        </w:rPr>
      </w:pPr>
      <w:r>
        <w:rPr>
          <w:sz w:val="24"/>
        </w:rPr>
        <w:t>Prepares</w:t>
      </w:r>
      <w:r>
        <w:rPr>
          <w:spacing w:val="-4"/>
          <w:sz w:val="24"/>
        </w:rPr>
        <w:t xml:space="preserve"> </w:t>
      </w:r>
      <w:r>
        <w:rPr>
          <w:sz w:val="24"/>
        </w:rPr>
        <w:t>financial</w:t>
      </w:r>
      <w:r>
        <w:rPr>
          <w:spacing w:val="-5"/>
          <w:sz w:val="24"/>
        </w:rPr>
        <w:t xml:space="preserve"> </w:t>
      </w:r>
      <w:r>
        <w:rPr>
          <w:sz w:val="24"/>
        </w:rPr>
        <w:t>statements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reports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Council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municipal </w:t>
      </w:r>
      <w:r>
        <w:rPr>
          <w:spacing w:val="-2"/>
          <w:sz w:val="24"/>
        </w:rPr>
        <w:t>departments.</w:t>
      </w:r>
    </w:p>
    <w:p w14:paraId="6D1B7713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9"/>
        </w:tabs>
        <w:ind w:left="959" w:right="1807"/>
        <w:rPr>
          <w:rFonts w:ascii="Symbol" w:hAnsi="Symbol"/>
          <w:sz w:val="24"/>
        </w:rPr>
      </w:pPr>
      <w:r>
        <w:rPr>
          <w:sz w:val="24"/>
        </w:rPr>
        <w:t>Prepares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account</w:t>
      </w:r>
      <w:r>
        <w:rPr>
          <w:spacing w:val="-9"/>
          <w:sz w:val="24"/>
        </w:rPr>
        <w:t xml:space="preserve"> </w:t>
      </w:r>
      <w:r>
        <w:rPr>
          <w:sz w:val="24"/>
        </w:rPr>
        <w:t>reconciliations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7"/>
          <w:sz w:val="24"/>
        </w:rPr>
        <w:t xml:space="preserve"> </w:t>
      </w:r>
      <w:r>
        <w:rPr>
          <w:sz w:val="24"/>
        </w:rPr>
        <w:t>monthly</w:t>
      </w:r>
      <w:r>
        <w:rPr>
          <w:spacing w:val="-6"/>
          <w:sz w:val="24"/>
        </w:rPr>
        <w:t xml:space="preserve"> </w:t>
      </w:r>
      <w:r>
        <w:rPr>
          <w:sz w:val="24"/>
        </w:rPr>
        <w:t>bank reconciliations and monitors transactions and cash flow.</w:t>
      </w:r>
    </w:p>
    <w:p w14:paraId="6D1B7714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9"/>
        </w:tabs>
        <w:spacing w:line="294" w:lineRule="exact"/>
        <w:ind w:left="959"/>
        <w:rPr>
          <w:rFonts w:ascii="Symbol" w:hAnsi="Symbol"/>
          <w:sz w:val="24"/>
        </w:rPr>
      </w:pPr>
      <w:r>
        <w:rPr>
          <w:sz w:val="24"/>
        </w:rPr>
        <w:t>Conducts</w:t>
      </w:r>
      <w:r>
        <w:rPr>
          <w:spacing w:val="-5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reports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tangible</w:t>
      </w:r>
      <w:r>
        <w:rPr>
          <w:spacing w:val="-4"/>
          <w:sz w:val="24"/>
        </w:rPr>
        <w:t xml:space="preserve"> </w:t>
      </w:r>
      <w:r>
        <w:rPr>
          <w:sz w:val="24"/>
        </w:rPr>
        <w:t>capital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assets.</w:t>
      </w:r>
    </w:p>
    <w:p w14:paraId="6D1B7715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9"/>
        </w:tabs>
        <w:ind w:left="959" w:right="717"/>
        <w:rPr>
          <w:rFonts w:ascii="Symbol" w:hAnsi="Symbol"/>
          <w:sz w:val="24"/>
        </w:rPr>
      </w:pPr>
      <w:r>
        <w:rPr>
          <w:sz w:val="24"/>
        </w:rPr>
        <w:t>Coordinates</w:t>
      </w:r>
      <w:r>
        <w:rPr>
          <w:spacing w:val="-4"/>
          <w:sz w:val="24"/>
        </w:rPr>
        <w:t xml:space="preserve"> </w:t>
      </w:r>
      <w:r>
        <w:rPr>
          <w:sz w:val="24"/>
        </w:rPr>
        <w:t>financial</w:t>
      </w:r>
      <w:r>
        <w:rPr>
          <w:spacing w:val="-5"/>
          <w:sz w:val="24"/>
        </w:rPr>
        <w:t xml:space="preserve"> </w:t>
      </w:r>
      <w:r>
        <w:rPr>
          <w:sz w:val="24"/>
        </w:rPr>
        <w:t>grant</w:t>
      </w:r>
      <w:r>
        <w:rPr>
          <w:spacing w:val="-4"/>
          <w:sz w:val="24"/>
        </w:rPr>
        <w:t xml:space="preserve"> </w:t>
      </w:r>
      <w:r>
        <w:rPr>
          <w:sz w:val="24"/>
        </w:rPr>
        <w:t>programs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ensures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preparation</w:t>
      </w:r>
      <w:r>
        <w:rPr>
          <w:spacing w:val="-5"/>
          <w:sz w:val="24"/>
        </w:rPr>
        <w:t xml:space="preserve"> </w:t>
      </w:r>
      <w:r>
        <w:rPr>
          <w:sz w:val="24"/>
        </w:rPr>
        <w:t>of applications and submission of claims and reports for all programs is carried out in a timely manner.</w:t>
      </w:r>
    </w:p>
    <w:p w14:paraId="6D1B7716" w14:textId="77777777" w:rsidR="00736905" w:rsidRDefault="00000000">
      <w:pPr>
        <w:pStyle w:val="Heading1"/>
        <w:spacing w:before="150"/>
        <w:ind w:left="326"/>
      </w:pPr>
      <w:r>
        <w:rPr>
          <w:spacing w:val="-2"/>
        </w:rPr>
        <w:t>Other</w:t>
      </w:r>
    </w:p>
    <w:p w14:paraId="6D1B7717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9"/>
        </w:tabs>
        <w:spacing w:before="147"/>
        <w:ind w:left="959" w:right="870"/>
        <w:rPr>
          <w:rFonts w:ascii="Symbol" w:hAnsi="Symbol"/>
          <w:sz w:val="24"/>
        </w:rPr>
      </w:pPr>
      <w:r>
        <w:rPr>
          <w:sz w:val="24"/>
        </w:rPr>
        <w:t>Assists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cemetery</w:t>
      </w:r>
      <w:r>
        <w:rPr>
          <w:spacing w:val="-9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9"/>
          <w:sz w:val="24"/>
        </w:rPr>
        <w:t xml:space="preserve"> </w:t>
      </w:r>
      <w:r>
        <w:rPr>
          <w:sz w:val="24"/>
        </w:rPr>
        <w:t>including</w:t>
      </w:r>
      <w:r>
        <w:rPr>
          <w:spacing w:val="-9"/>
          <w:sz w:val="24"/>
        </w:rPr>
        <w:t xml:space="preserve"> </w:t>
      </w:r>
      <w:r>
        <w:rPr>
          <w:sz w:val="24"/>
        </w:rPr>
        <w:t>sales,</w:t>
      </w:r>
      <w:r>
        <w:rPr>
          <w:spacing w:val="-9"/>
          <w:sz w:val="24"/>
        </w:rPr>
        <w:t xml:space="preserve"> </w:t>
      </w:r>
      <w:r>
        <w:rPr>
          <w:sz w:val="24"/>
        </w:rPr>
        <w:t>documentation, invoicing, certificates, registrations, payments, reporting and communicates with public works and funeral homes as required</w:t>
      </w:r>
    </w:p>
    <w:p w14:paraId="6D1B7718" w14:textId="77777777" w:rsidR="00736905" w:rsidRDefault="00000000">
      <w:pPr>
        <w:pStyle w:val="ListParagraph"/>
        <w:numPr>
          <w:ilvl w:val="0"/>
          <w:numId w:val="3"/>
        </w:numPr>
        <w:tabs>
          <w:tab w:val="left" w:pos="960"/>
        </w:tabs>
        <w:spacing w:before="3"/>
        <w:ind w:right="421"/>
        <w:rPr>
          <w:rFonts w:ascii="Symbol" w:hAnsi="Symbol"/>
          <w:sz w:val="24"/>
        </w:rPr>
      </w:pPr>
      <w:r>
        <w:rPr>
          <w:sz w:val="24"/>
        </w:rPr>
        <w:t>Review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process</w:t>
      </w:r>
      <w:r>
        <w:rPr>
          <w:spacing w:val="-6"/>
          <w:sz w:val="24"/>
        </w:rPr>
        <w:t xml:space="preserve"> </w:t>
      </w:r>
      <w:r>
        <w:rPr>
          <w:sz w:val="24"/>
        </w:rPr>
        <w:t>planning</w:t>
      </w:r>
      <w:r>
        <w:rPr>
          <w:spacing w:val="-6"/>
          <w:sz w:val="24"/>
        </w:rPr>
        <w:t xml:space="preserve"> </w:t>
      </w:r>
      <w:r>
        <w:rPr>
          <w:sz w:val="24"/>
        </w:rPr>
        <w:t>applications,</w:t>
      </w:r>
      <w:r>
        <w:rPr>
          <w:spacing w:val="-6"/>
          <w:sz w:val="24"/>
        </w:rPr>
        <w:t xml:space="preserve"> </w:t>
      </w:r>
      <w:r>
        <w:rPr>
          <w:sz w:val="24"/>
        </w:rPr>
        <w:t>such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zoning</w:t>
      </w:r>
      <w:r>
        <w:rPr>
          <w:spacing w:val="-6"/>
          <w:sz w:val="24"/>
        </w:rPr>
        <w:t xml:space="preserve"> </w:t>
      </w:r>
      <w:r>
        <w:rPr>
          <w:sz w:val="24"/>
        </w:rPr>
        <w:t>changes,</w:t>
      </w:r>
      <w:r>
        <w:rPr>
          <w:spacing w:val="-6"/>
          <w:sz w:val="24"/>
        </w:rPr>
        <w:t xml:space="preserve"> </w:t>
      </w:r>
      <w:r>
        <w:rPr>
          <w:sz w:val="24"/>
        </w:rPr>
        <w:t>site plans, and special use permits, ensuring compliance with local regulations and the Planning Act and Acts as Secretary of the Committee of Adjustment</w:t>
      </w:r>
    </w:p>
    <w:p w14:paraId="6D1B7719" w14:textId="77777777" w:rsidR="00736905" w:rsidRDefault="00000000">
      <w:pPr>
        <w:pStyle w:val="ListParagraph"/>
        <w:numPr>
          <w:ilvl w:val="0"/>
          <w:numId w:val="3"/>
        </w:numPr>
        <w:tabs>
          <w:tab w:val="left" w:pos="960"/>
        </w:tabs>
        <w:spacing w:before="1"/>
        <w:ind w:right="286"/>
        <w:rPr>
          <w:rFonts w:ascii="Symbol" w:hAnsi="Symbol"/>
          <w:sz w:val="24"/>
        </w:rPr>
      </w:pPr>
      <w:r>
        <w:rPr>
          <w:sz w:val="24"/>
        </w:rPr>
        <w:t>Performs</w:t>
      </w:r>
      <w:r>
        <w:rPr>
          <w:spacing w:val="40"/>
          <w:sz w:val="24"/>
        </w:rPr>
        <w:t xml:space="preserve"> </w:t>
      </w:r>
      <w:r>
        <w:rPr>
          <w:sz w:val="24"/>
        </w:rPr>
        <w:t>duties</w:t>
      </w:r>
      <w:r>
        <w:rPr>
          <w:spacing w:val="38"/>
          <w:sz w:val="24"/>
        </w:rPr>
        <w:t xml:space="preserve"> </w:t>
      </w:r>
      <w:r>
        <w:rPr>
          <w:sz w:val="24"/>
        </w:rPr>
        <w:t>of</w:t>
      </w:r>
      <w:r>
        <w:rPr>
          <w:spacing w:val="39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Alternate</w:t>
      </w:r>
      <w:r>
        <w:rPr>
          <w:spacing w:val="40"/>
          <w:sz w:val="24"/>
        </w:rPr>
        <w:t xml:space="preserve"> </w:t>
      </w:r>
      <w:r>
        <w:rPr>
          <w:sz w:val="24"/>
        </w:rPr>
        <w:t>Community</w:t>
      </w:r>
      <w:r>
        <w:rPr>
          <w:spacing w:val="40"/>
          <w:sz w:val="24"/>
        </w:rPr>
        <w:t xml:space="preserve"> </w:t>
      </w:r>
      <w:r>
        <w:rPr>
          <w:sz w:val="24"/>
        </w:rPr>
        <w:t>Emergency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Management </w:t>
      </w:r>
      <w:r>
        <w:rPr>
          <w:spacing w:val="-2"/>
          <w:sz w:val="24"/>
        </w:rPr>
        <w:t>Coordinator.</w:t>
      </w:r>
    </w:p>
    <w:p w14:paraId="6D1B771A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9"/>
        </w:tabs>
        <w:spacing w:line="294" w:lineRule="exact"/>
        <w:ind w:left="959" w:hanging="359"/>
        <w:rPr>
          <w:rFonts w:ascii="Symbol" w:hAnsi="Symbol"/>
          <w:sz w:val="24"/>
        </w:rPr>
      </w:pPr>
      <w:r>
        <w:rPr>
          <w:sz w:val="24"/>
        </w:rPr>
        <w:t>Prepares,</w:t>
      </w:r>
      <w:r>
        <w:rPr>
          <w:spacing w:val="-3"/>
          <w:sz w:val="24"/>
        </w:rPr>
        <w:t xml:space="preserve"> </w:t>
      </w:r>
      <w:r>
        <w:rPr>
          <w:sz w:val="24"/>
        </w:rPr>
        <w:t>posts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manages</w:t>
      </w:r>
      <w:r>
        <w:rPr>
          <w:spacing w:val="-1"/>
          <w:sz w:val="24"/>
        </w:rPr>
        <w:t xml:space="preserve"> </w:t>
      </w:r>
      <w:r>
        <w:rPr>
          <w:sz w:val="24"/>
        </w:rPr>
        <w:t>content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Town’s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website.</w:t>
      </w:r>
    </w:p>
    <w:p w14:paraId="6D1B771B" w14:textId="77777777" w:rsidR="00736905" w:rsidRDefault="00000000">
      <w:pPr>
        <w:pStyle w:val="ListParagraph"/>
        <w:numPr>
          <w:ilvl w:val="0"/>
          <w:numId w:val="3"/>
        </w:numPr>
        <w:tabs>
          <w:tab w:val="left" w:pos="959"/>
        </w:tabs>
        <w:spacing w:before="1" w:line="294" w:lineRule="exact"/>
        <w:ind w:left="959" w:hanging="359"/>
        <w:rPr>
          <w:rFonts w:ascii="Symbol" w:hAnsi="Symbol"/>
          <w:sz w:val="24"/>
        </w:rPr>
      </w:pPr>
      <w:r>
        <w:rPr>
          <w:spacing w:val="-2"/>
          <w:sz w:val="24"/>
        </w:rPr>
        <w:t>Manages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special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projects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assigned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CAO/Clerk-Treasurer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and Council</w:t>
      </w:r>
    </w:p>
    <w:p w14:paraId="6D1B771E" w14:textId="195F77D4" w:rsidR="00736905" w:rsidRPr="005C0F92" w:rsidRDefault="00000000" w:rsidP="00BC350F">
      <w:pPr>
        <w:pStyle w:val="ListParagraph"/>
        <w:numPr>
          <w:ilvl w:val="0"/>
          <w:numId w:val="3"/>
        </w:numPr>
        <w:tabs>
          <w:tab w:val="left" w:pos="960"/>
          <w:tab w:val="left" w:pos="1905"/>
          <w:tab w:val="left" w:pos="2481"/>
          <w:tab w:val="left" w:pos="3858"/>
          <w:tab w:val="left" w:pos="5528"/>
          <w:tab w:val="left" w:pos="6998"/>
          <w:tab w:val="left" w:pos="8222"/>
        </w:tabs>
        <w:ind w:right="461"/>
        <w:rPr>
          <w:rFonts w:ascii="Symbol" w:hAnsi="Symbol"/>
          <w:sz w:val="24"/>
        </w:rPr>
      </w:pPr>
      <w:r>
        <w:rPr>
          <w:sz w:val="24"/>
        </w:rPr>
        <w:t>Provides</w:t>
      </w:r>
      <w:r>
        <w:rPr>
          <w:spacing w:val="40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40"/>
          <w:sz w:val="24"/>
        </w:rPr>
        <w:t xml:space="preserve"> </w:t>
      </w:r>
      <w:r>
        <w:rPr>
          <w:sz w:val="24"/>
        </w:rPr>
        <w:t>support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reception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Municipal </w:t>
      </w:r>
      <w:r>
        <w:rPr>
          <w:spacing w:val="-2"/>
          <w:sz w:val="24"/>
        </w:rPr>
        <w:t>office</w:t>
      </w:r>
      <w:r>
        <w:rPr>
          <w:sz w:val="24"/>
        </w:rPr>
        <w:tab/>
      </w:r>
      <w:r>
        <w:rPr>
          <w:spacing w:val="-6"/>
          <w:sz w:val="24"/>
        </w:rPr>
        <w:t>by</w:t>
      </w:r>
      <w:r>
        <w:rPr>
          <w:sz w:val="24"/>
        </w:rPr>
        <w:tab/>
      </w:r>
      <w:r>
        <w:rPr>
          <w:spacing w:val="-2"/>
          <w:sz w:val="24"/>
        </w:rPr>
        <w:t>providing</w:t>
      </w:r>
      <w:r>
        <w:rPr>
          <w:sz w:val="24"/>
        </w:rPr>
        <w:tab/>
      </w:r>
      <w:r>
        <w:rPr>
          <w:spacing w:val="-2"/>
          <w:sz w:val="24"/>
        </w:rPr>
        <w:t>information,</w:t>
      </w:r>
      <w:r>
        <w:rPr>
          <w:sz w:val="24"/>
        </w:rPr>
        <w:tab/>
      </w:r>
      <w:r>
        <w:rPr>
          <w:spacing w:val="-2"/>
          <w:sz w:val="24"/>
        </w:rPr>
        <w:t>answering</w:t>
      </w:r>
      <w:r>
        <w:rPr>
          <w:sz w:val="24"/>
        </w:rPr>
        <w:tab/>
      </w:r>
      <w:r>
        <w:rPr>
          <w:spacing w:val="-2"/>
          <w:sz w:val="24"/>
        </w:rPr>
        <w:t>inquires,</w:t>
      </w:r>
      <w:r>
        <w:rPr>
          <w:sz w:val="24"/>
        </w:rPr>
        <w:tab/>
      </w:r>
      <w:r>
        <w:rPr>
          <w:spacing w:val="-2"/>
          <w:sz w:val="24"/>
        </w:rPr>
        <w:t>directing</w:t>
      </w:r>
      <w:r w:rsidR="00BC350F">
        <w:rPr>
          <w:spacing w:val="-2"/>
          <w:sz w:val="24"/>
        </w:rPr>
        <w:t xml:space="preserve"> </w:t>
      </w:r>
      <w:r w:rsidRPr="00BC350F">
        <w:rPr>
          <w:sz w:val="24"/>
        </w:rPr>
        <w:t>correspondence,</w:t>
      </w:r>
      <w:r w:rsidRPr="00BC350F">
        <w:rPr>
          <w:spacing w:val="-4"/>
          <w:sz w:val="24"/>
        </w:rPr>
        <w:t xml:space="preserve"> </w:t>
      </w:r>
      <w:r w:rsidRPr="00BC350F">
        <w:rPr>
          <w:sz w:val="24"/>
        </w:rPr>
        <w:t>receiving</w:t>
      </w:r>
      <w:r w:rsidRPr="00BC350F">
        <w:rPr>
          <w:spacing w:val="-3"/>
          <w:sz w:val="24"/>
        </w:rPr>
        <w:t xml:space="preserve"> </w:t>
      </w:r>
      <w:r w:rsidRPr="00BC350F">
        <w:rPr>
          <w:sz w:val="24"/>
        </w:rPr>
        <w:t>payments</w:t>
      </w:r>
      <w:r w:rsidRPr="00BC350F">
        <w:rPr>
          <w:spacing w:val="-3"/>
          <w:sz w:val="24"/>
        </w:rPr>
        <w:t xml:space="preserve"> </w:t>
      </w:r>
      <w:r w:rsidRPr="00BC350F">
        <w:rPr>
          <w:sz w:val="24"/>
        </w:rPr>
        <w:t>and</w:t>
      </w:r>
      <w:r w:rsidRPr="00BC350F">
        <w:rPr>
          <w:spacing w:val="-1"/>
          <w:sz w:val="24"/>
        </w:rPr>
        <w:t xml:space="preserve"> </w:t>
      </w:r>
      <w:r w:rsidRPr="00BC350F">
        <w:rPr>
          <w:sz w:val="24"/>
        </w:rPr>
        <w:t>issuing</w:t>
      </w:r>
      <w:r w:rsidRPr="00BC350F">
        <w:rPr>
          <w:spacing w:val="1"/>
          <w:sz w:val="24"/>
        </w:rPr>
        <w:t xml:space="preserve"> </w:t>
      </w:r>
      <w:r w:rsidRPr="00BC350F">
        <w:rPr>
          <w:spacing w:val="-2"/>
          <w:sz w:val="24"/>
        </w:rPr>
        <w:t>receipts</w:t>
      </w:r>
    </w:p>
    <w:p w14:paraId="6BDF0861" w14:textId="7F3F501A" w:rsidR="005C0F92" w:rsidRPr="00675FB7" w:rsidRDefault="00675FB7" w:rsidP="00BC350F">
      <w:pPr>
        <w:pStyle w:val="ListParagraph"/>
        <w:numPr>
          <w:ilvl w:val="0"/>
          <w:numId w:val="3"/>
        </w:numPr>
        <w:tabs>
          <w:tab w:val="left" w:pos="960"/>
          <w:tab w:val="left" w:pos="1905"/>
          <w:tab w:val="left" w:pos="2481"/>
          <w:tab w:val="left" w:pos="3858"/>
          <w:tab w:val="left" w:pos="5528"/>
          <w:tab w:val="left" w:pos="6998"/>
          <w:tab w:val="left" w:pos="8222"/>
        </w:tabs>
        <w:ind w:right="461"/>
        <w:rPr>
          <w:rFonts w:ascii="Symbol" w:hAnsi="Symbol"/>
          <w:sz w:val="24"/>
        </w:rPr>
      </w:pPr>
      <w:r>
        <w:rPr>
          <w:spacing w:val="-2"/>
          <w:sz w:val="24"/>
        </w:rPr>
        <w:t>Performs other related duties as assigned by management</w:t>
      </w:r>
    </w:p>
    <w:p w14:paraId="6D1B7723" w14:textId="25DCCD92" w:rsidR="00736905" w:rsidRPr="00C94777" w:rsidRDefault="00675FB7" w:rsidP="00BC350F">
      <w:pPr>
        <w:pStyle w:val="ListParagraph"/>
        <w:numPr>
          <w:ilvl w:val="0"/>
          <w:numId w:val="3"/>
        </w:numPr>
        <w:tabs>
          <w:tab w:val="left" w:pos="960"/>
          <w:tab w:val="left" w:pos="1905"/>
          <w:tab w:val="left" w:pos="2481"/>
          <w:tab w:val="left" w:pos="3858"/>
          <w:tab w:val="left" w:pos="5528"/>
          <w:tab w:val="left" w:pos="6998"/>
          <w:tab w:val="left" w:pos="8222"/>
        </w:tabs>
        <w:spacing w:before="22" w:line="294" w:lineRule="exact"/>
        <w:ind w:left="946" w:right="461"/>
        <w:rPr>
          <w:rFonts w:ascii="Symbol" w:hAnsi="Symbol"/>
          <w:sz w:val="24"/>
        </w:rPr>
        <w:sectPr w:rsidR="00736905" w:rsidRPr="00C94777">
          <w:pgSz w:w="12240" w:h="15840"/>
          <w:pgMar w:top="1340" w:right="720" w:bottom="0" w:left="1800" w:header="720" w:footer="720" w:gutter="0"/>
          <w:cols w:space="720"/>
        </w:sectPr>
      </w:pPr>
      <w:r w:rsidRPr="00C94777">
        <w:rPr>
          <w:spacing w:val="-2"/>
          <w:sz w:val="24"/>
        </w:rPr>
        <w:t>Performs work in accordance with the provisions of the Occupational Health and Safety Act and Regulations and all company policies and procedures related to Occupational Health and Safety</w:t>
      </w:r>
      <w:r w:rsidRPr="00C94777">
        <w:rPr>
          <w:rFonts w:ascii="Symbol" w:hAnsi="Symbol"/>
          <w:sz w:val="24"/>
        </w:rPr>
        <w:t>​</w:t>
      </w:r>
      <w:r w:rsidR="00BC350F" w:rsidRPr="00C94777">
        <w:rPr>
          <w:rFonts w:ascii="Symbol" w:hAnsi="Symbol"/>
          <w:sz w:val="24"/>
        </w:rPr>
        <w:tab/>
      </w:r>
    </w:p>
    <w:tbl>
      <w:tblPr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6"/>
      </w:tblGrid>
      <w:tr w:rsidR="00736905" w14:paraId="6D1B7725" w14:textId="77777777">
        <w:trPr>
          <w:trHeight w:val="337"/>
        </w:trPr>
        <w:tc>
          <w:tcPr>
            <w:tcW w:w="9406" w:type="dxa"/>
            <w:shd w:val="clear" w:color="auto" w:fill="E7E6E6"/>
          </w:tcPr>
          <w:p w14:paraId="6D1B7724" w14:textId="77777777" w:rsidR="00736905" w:rsidRDefault="00000000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Education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Qualifications</w:t>
            </w:r>
          </w:p>
        </w:tc>
      </w:tr>
      <w:tr w:rsidR="00736905" w14:paraId="6D1B772E" w14:textId="77777777">
        <w:trPr>
          <w:trHeight w:val="4708"/>
        </w:trPr>
        <w:tc>
          <w:tcPr>
            <w:tcW w:w="9406" w:type="dxa"/>
          </w:tcPr>
          <w:p w14:paraId="6D1B7726" w14:textId="77777777" w:rsidR="0073690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293"/>
              <w:ind w:right="608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Post-Secondary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Degree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Diploma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Accounting,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Finance,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 Administration or relevant field</w:t>
            </w:r>
          </w:p>
          <w:p w14:paraId="6D1B7727" w14:textId="77777777" w:rsidR="0073690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2" w:line="294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progressive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2"/>
                <w:sz w:val="24"/>
              </w:rPr>
              <w:t xml:space="preserve"> experience</w:t>
            </w:r>
          </w:p>
          <w:p w14:paraId="6D1B7728" w14:textId="77777777" w:rsidR="0073690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right="144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(1)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progressive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 Municipal government is an asset</w:t>
            </w:r>
          </w:p>
          <w:p w14:paraId="6D1B7729" w14:textId="77777777" w:rsidR="0073690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right="399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municipal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administration,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accounting,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finance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programs and municipal tax administration programs are an asset</w:t>
            </w:r>
          </w:p>
          <w:p w14:paraId="6D1B772A" w14:textId="77777777" w:rsidR="0073690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1"/>
              <w:ind w:right="431"/>
              <w:rPr>
                <w:sz w:val="24"/>
              </w:rPr>
            </w:pPr>
            <w:r>
              <w:rPr>
                <w:sz w:val="24"/>
              </w:rPr>
              <w:t>Completion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AMCTO’s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Municipal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(MAP)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 Municipal Accounting and Finance Program (MAFP) are an asset</w:t>
            </w:r>
          </w:p>
          <w:p w14:paraId="6D1B772B" w14:textId="77777777" w:rsidR="0073690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right="183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applicable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legislation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municipal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administration, finance, taxation, payroll and reporting requirements is required</w:t>
            </w:r>
          </w:p>
          <w:p w14:paraId="6D1B772C" w14:textId="77777777" w:rsidR="0073690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Municipality is </w:t>
            </w:r>
            <w:r>
              <w:rPr>
                <w:spacing w:val="-2"/>
                <w:sz w:val="24"/>
              </w:rPr>
              <w:t>preferred</w:t>
            </w:r>
          </w:p>
          <w:p w14:paraId="6D1B772D" w14:textId="77777777" w:rsidR="0073690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right="144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Microsoft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Suite,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accounting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other software tools</w:t>
            </w:r>
          </w:p>
        </w:tc>
      </w:tr>
    </w:tbl>
    <w:p w14:paraId="6D1B772F" w14:textId="77777777" w:rsidR="00736905" w:rsidRDefault="00736905">
      <w:pPr>
        <w:pStyle w:val="BodyText"/>
        <w:spacing w:before="110" w:after="1"/>
        <w:rPr>
          <w:i/>
          <w:sz w:val="20"/>
        </w:rPr>
      </w:pPr>
    </w:p>
    <w:tbl>
      <w:tblPr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7195"/>
      </w:tblGrid>
      <w:tr w:rsidR="00736905" w14:paraId="6D1B7731" w14:textId="77777777">
        <w:trPr>
          <w:trHeight w:val="445"/>
        </w:trPr>
        <w:tc>
          <w:tcPr>
            <w:tcW w:w="9355" w:type="dxa"/>
            <w:gridSpan w:val="2"/>
            <w:shd w:val="clear" w:color="auto" w:fill="E7E6E6"/>
          </w:tcPr>
          <w:p w14:paraId="6D1B7730" w14:textId="77777777" w:rsidR="00736905" w:rsidRDefault="00000000">
            <w:pPr>
              <w:pStyle w:val="TableParagraph"/>
              <w:spacing w:before="53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Competency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Definition</w:t>
            </w:r>
          </w:p>
        </w:tc>
      </w:tr>
      <w:tr w:rsidR="00736905" w14:paraId="6D1B7736" w14:textId="77777777">
        <w:trPr>
          <w:trHeight w:val="1353"/>
        </w:trPr>
        <w:tc>
          <w:tcPr>
            <w:tcW w:w="2160" w:type="dxa"/>
          </w:tcPr>
          <w:p w14:paraId="6D1B7732" w14:textId="77777777" w:rsidR="00736905" w:rsidRDefault="00736905">
            <w:pPr>
              <w:pStyle w:val="TableParagraph"/>
              <w:spacing w:before="212"/>
              <w:ind w:left="0"/>
              <w:rPr>
                <w:i/>
                <w:sz w:val="24"/>
              </w:rPr>
            </w:pPr>
          </w:p>
          <w:p w14:paraId="6D1B7733" w14:textId="77777777" w:rsidR="00736905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Adaptability</w:t>
            </w:r>
          </w:p>
        </w:tc>
        <w:tc>
          <w:tcPr>
            <w:tcW w:w="7195" w:type="dxa"/>
          </w:tcPr>
          <w:p w14:paraId="6D1B7734" w14:textId="77777777" w:rsidR="00736905" w:rsidRDefault="00000000">
            <w:pPr>
              <w:pStyle w:val="TableParagraph"/>
              <w:spacing w:before="1" w:line="276" w:lineRule="auto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Adapts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responds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change,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open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ideas,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takes on new tasks and responsibilities, adjusts plans to meet changing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needs,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flexible,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multitask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14:paraId="6D1B7735" w14:textId="77777777" w:rsidR="00736905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faced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pace</w:t>
            </w:r>
            <w:r>
              <w:rPr>
                <w:spacing w:val="-2"/>
                <w:sz w:val="24"/>
              </w:rPr>
              <w:t xml:space="preserve"> environment.</w:t>
            </w:r>
          </w:p>
        </w:tc>
      </w:tr>
      <w:tr w:rsidR="00736905" w14:paraId="6D1B773A" w14:textId="77777777">
        <w:trPr>
          <w:trHeight w:val="676"/>
        </w:trPr>
        <w:tc>
          <w:tcPr>
            <w:tcW w:w="2160" w:type="dxa"/>
          </w:tcPr>
          <w:p w14:paraId="6D1B7737" w14:textId="77777777" w:rsidR="00736905" w:rsidRDefault="00000000">
            <w:pPr>
              <w:pStyle w:val="TableParagraph"/>
              <w:spacing w:before="168"/>
              <w:rPr>
                <w:sz w:val="24"/>
              </w:rPr>
            </w:pPr>
            <w:r>
              <w:rPr>
                <w:spacing w:val="-2"/>
                <w:sz w:val="24"/>
              </w:rPr>
              <w:t>Accountability</w:t>
            </w:r>
          </w:p>
        </w:tc>
        <w:tc>
          <w:tcPr>
            <w:tcW w:w="7195" w:type="dxa"/>
          </w:tcPr>
          <w:p w14:paraId="6D1B7738" w14:textId="77777777" w:rsidR="00736905" w:rsidRDefault="00000000">
            <w:pPr>
              <w:pStyle w:val="TableParagraph"/>
              <w:tabs>
                <w:tab w:val="left" w:pos="1110"/>
                <w:tab w:val="left" w:pos="3067"/>
                <w:tab w:val="left" w:pos="4005"/>
                <w:tab w:val="left" w:pos="6074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Meets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commitments,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works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independently,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accepts</w:t>
            </w:r>
          </w:p>
          <w:p w14:paraId="6D1B7739" w14:textId="77777777" w:rsidR="00736905" w:rsidRDefault="00000000">
            <w:pPr>
              <w:pStyle w:val="TableParagraph"/>
              <w:spacing w:before="45"/>
              <w:rPr>
                <w:sz w:val="24"/>
              </w:rPr>
            </w:pPr>
            <w:r>
              <w:rPr>
                <w:sz w:val="24"/>
              </w:rPr>
              <w:t>accountability,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stays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focused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pressure.</w:t>
            </w:r>
          </w:p>
        </w:tc>
      </w:tr>
      <w:tr w:rsidR="00736905" w14:paraId="6D1B773F" w14:textId="77777777">
        <w:trPr>
          <w:trHeight w:val="1014"/>
        </w:trPr>
        <w:tc>
          <w:tcPr>
            <w:tcW w:w="2160" w:type="dxa"/>
          </w:tcPr>
          <w:p w14:paraId="6D1B773B" w14:textId="77777777" w:rsidR="00736905" w:rsidRDefault="00736905">
            <w:pPr>
              <w:pStyle w:val="TableParagraph"/>
              <w:spacing w:before="44"/>
              <w:ind w:left="0"/>
              <w:rPr>
                <w:i/>
                <w:sz w:val="24"/>
              </w:rPr>
            </w:pPr>
          </w:p>
          <w:p w14:paraId="6D1B773C" w14:textId="77777777" w:rsidR="00736905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Communication</w:t>
            </w:r>
          </w:p>
        </w:tc>
        <w:tc>
          <w:tcPr>
            <w:tcW w:w="7195" w:type="dxa"/>
          </w:tcPr>
          <w:p w14:paraId="6D1B773D" w14:textId="77777777" w:rsidR="00736905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Communicates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both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verbally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writing,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accurately delivers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message,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shares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good</w:t>
            </w:r>
          </w:p>
          <w:p w14:paraId="6D1B773E" w14:textId="77777777" w:rsidR="00736905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listening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skills.</w:t>
            </w:r>
          </w:p>
        </w:tc>
      </w:tr>
      <w:tr w:rsidR="00736905" w14:paraId="6D1B7743" w14:textId="77777777">
        <w:trPr>
          <w:trHeight w:val="1014"/>
        </w:trPr>
        <w:tc>
          <w:tcPr>
            <w:tcW w:w="2160" w:type="dxa"/>
          </w:tcPr>
          <w:p w14:paraId="6D1B7740" w14:textId="77777777" w:rsidR="00736905" w:rsidRDefault="00000000">
            <w:pPr>
              <w:pStyle w:val="TableParagraph"/>
              <w:spacing w:before="171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Community Service</w:t>
            </w:r>
          </w:p>
        </w:tc>
        <w:tc>
          <w:tcPr>
            <w:tcW w:w="7195" w:type="dxa"/>
          </w:tcPr>
          <w:p w14:paraId="6D1B7741" w14:textId="77777777" w:rsidR="00736905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Focuses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servicing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community,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helpful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seeks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</w:t>
            </w:r>
          </w:p>
          <w:p w14:paraId="6D1B7742" w14:textId="77777777" w:rsidR="00736905" w:rsidRDefault="00000000">
            <w:pPr>
              <w:pStyle w:val="TableParagraph"/>
              <w:spacing w:line="340" w:lineRule="atLeast"/>
              <w:ind w:right="141"/>
              <w:rPr>
                <w:sz w:val="24"/>
              </w:rPr>
            </w:pPr>
            <w:r>
              <w:rPr>
                <w:sz w:val="24"/>
              </w:rPr>
              <w:t>resolve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problems,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professionally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handles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questions or complaints, strives to enhance the Town’s reputation,</w:t>
            </w:r>
          </w:p>
        </w:tc>
      </w:tr>
      <w:tr w:rsidR="00736905" w14:paraId="6D1B7748" w14:textId="77777777">
        <w:trPr>
          <w:trHeight w:val="1353"/>
        </w:trPr>
        <w:tc>
          <w:tcPr>
            <w:tcW w:w="2160" w:type="dxa"/>
          </w:tcPr>
          <w:p w14:paraId="6D1B7744" w14:textId="77777777" w:rsidR="00736905" w:rsidRDefault="00736905">
            <w:pPr>
              <w:pStyle w:val="TableParagraph"/>
              <w:spacing w:before="215"/>
              <w:ind w:left="0"/>
              <w:rPr>
                <w:i/>
                <w:sz w:val="24"/>
              </w:rPr>
            </w:pPr>
          </w:p>
          <w:p w14:paraId="6D1B7745" w14:textId="77777777" w:rsidR="00736905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Decision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Making</w:t>
            </w:r>
          </w:p>
        </w:tc>
        <w:tc>
          <w:tcPr>
            <w:tcW w:w="7195" w:type="dxa"/>
          </w:tcPr>
          <w:p w14:paraId="6D1B7746" w14:textId="77777777" w:rsidR="00736905" w:rsidRDefault="00000000">
            <w:pPr>
              <w:pStyle w:val="TableParagraph"/>
              <w:spacing w:line="276" w:lineRule="auto"/>
              <w:ind w:right="144"/>
              <w:jc w:val="both"/>
              <w:rPr>
                <w:sz w:val="24"/>
              </w:rPr>
            </w:pPr>
            <w:r>
              <w:rPr>
                <w:sz w:val="24"/>
              </w:rPr>
              <w:t>Recognizes problems, responds with solutions, has good judgement, seeks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input from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others,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makes timely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decisions, can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difficult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decisions,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communicates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decisions</w:t>
            </w:r>
          </w:p>
          <w:p w14:paraId="6D1B7747" w14:textId="77777777" w:rsidR="00736905" w:rsidRDefault="00000000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others.</w:t>
            </w:r>
          </w:p>
        </w:tc>
      </w:tr>
      <w:tr w:rsidR="00736905" w14:paraId="6D1B774C" w14:textId="77777777">
        <w:trPr>
          <w:trHeight w:val="678"/>
        </w:trPr>
        <w:tc>
          <w:tcPr>
            <w:tcW w:w="2160" w:type="dxa"/>
          </w:tcPr>
          <w:p w14:paraId="6D1B7749" w14:textId="77777777" w:rsidR="00736905" w:rsidRDefault="00000000">
            <w:pPr>
              <w:pStyle w:val="TableParagraph"/>
              <w:spacing w:before="171"/>
              <w:rPr>
                <w:sz w:val="24"/>
              </w:rPr>
            </w:pPr>
            <w:r>
              <w:rPr>
                <w:spacing w:val="-2"/>
                <w:sz w:val="24"/>
              </w:rPr>
              <w:t>Excellence</w:t>
            </w:r>
          </w:p>
        </w:tc>
        <w:tc>
          <w:tcPr>
            <w:tcW w:w="7195" w:type="dxa"/>
          </w:tcPr>
          <w:p w14:paraId="6D1B774A" w14:textId="77777777" w:rsidR="00736905" w:rsidRDefault="000000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Committed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excellence,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attentive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detail</w:t>
            </w:r>
          </w:p>
          <w:p w14:paraId="6D1B774B" w14:textId="77777777" w:rsidR="00736905" w:rsidRDefault="00000000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accuracy,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continuously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looks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ways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to </w:t>
            </w:r>
            <w:r>
              <w:rPr>
                <w:spacing w:val="-2"/>
                <w:sz w:val="24"/>
              </w:rPr>
              <w:t>improve.</w:t>
            </w:r>
          </w:p>
        </w:tc>
      </w:tr>
    </w:tbl>
    <w:p w14:paraId="6D1B774D" w14:textId="77777777" w:rsidR="00736905" w:rsidRDefault="00736905">
      <w:pPr>
        <w:pStyle w:val="TableParagraph"/>
        <w:rPr>
          <w:sz w:val="24"/>
        </w:rPr>
        <w:sectPr w:rsidR="00736905">
          <w:footerReference w:type="default" r:id="rId8"/>
          <w:pgSz w:w="12240" w:h="15840"/>
          <w:pgMar w:top="1740" w:right="720" w:bottom="1548" w:left="1800" w:header="0" w:footer="721" w:gutter="0"/>
          <w:cols w:space="720"/>
        </w:sectPr>
      </w:pPr>
    </w:p>
    <w:tbl>
      <w:tblPr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7195"/>
      </w:tblGrid>
      <w:tr w:rsidR="00736905" w14:paraId="6D1B7752" w14:textId="77777777">
        <w:trPr>
          <w:trHeight w:val="1014"/>
        </w:trPr>
        <w:tc>
          <w:tcPr>
            <w:tcW w:w="2160" w:type="dxa"/>
          </w:tcPr>
          <w:p w14:paraId="6D1B774E" w14:textId="77777777" w:rsidR="00736905" w:rsidRDefault="00736905">
            <w:pPr>
              <w:pStyle w:val="TableParagraph"/>
              <w:spacing w:before="44"/>
              <w:ind w:left="0"/>
              <w:rPr>
                <w:i/>
                <w:sz w:val="24"/>
              </w:rPr>
            </w:pPr>
          </w:p>
          <w:p w14:paraId="6D1B774F" w14:textId="77777777" w:rsidR="00736905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Initiative</w:t>
            </w:r>
          </w:p>
        </w:tc>
        <w:tc>
          <w:tcPr>
            <w:tcW w:w="7195" w:type="dxa"/>
          </w:tcPr>
          <w:p w14:paraId="6D1B7750" w14:textId="77777777" w:rsidR="00736905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Embraces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ideas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methods,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creative,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takes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risks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defined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role,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looks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effective</w:t>
            </w:r>
          </w:p>
          <w:p w14:paraId="6D1B7751" w14:textId="77777777" w:rsidR="00736905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efficient.</w:t>
            </w:r>
          </w:p>
        </w:tc>
      </w:tr>
      <w:tr w:rsidR="00736905" w14:paraId="6D1B7756" w14:textId="77777777">
        <w:trPr>
          <w:trHeight w:val="676"/>
        </w:trPr>
        <w:tc>
          <w:tcPr>
            <w:tcW w:w="2160" w:type="dxa"/>
          </w:tcPr>
          <w:p w14:paraId="6D1B7753" w14:textId="77777777" w:rsidR="00736905" w:rsidRDefault="00000000">
            <w:pPr>
              <w:pStyle w:val="TableParagraph"/>
              <w:spacing w:before="171"/>
              <w:rPr>
                <w:sz w:val="24"/>
              </w:rPr>
            </w:pPr>
            <w:r>
              <w:rPr>
                <w:spacing w:val="-2"/>
                <w:sz w:val="24"/>
              </w:rPr>
              <w:t>Integrity</w:t>
            </w:r>
          </w:p>
        </w:tc>
        <w:tc>
          <w:tcPr>
            <w:tcW w:w="7195" w:type="dxa"/>
          </w:tcPr>
          <w:p w14:paraId="6D1B7754" w14:textId="77777777" w:rsidR="00736905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Deals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straightforward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honest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manner,</w:t>
            </w:r>
          </w:p>
          <w:p w14:paraId="6D1B7755" w14:textId="77777777" w:rsidR="00736905" w:rsidRDefault="00000000">
            <w:pPr>
              <w:pStyle w:val="TableParagraph"/>
              <w:spacing w:before="44"/>
              <w:rPr>
                <w:sz w:val="24"/>
              </w:rPr>
            </w:pPr>
            <w:r>
              <w:rPr>
                <w:sz w:val="24"/>
              </w:rPr>
              <w:t>does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right,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transparent,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trustworthy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respected.</w:t>
            </w:r>
          </w:p>
        </w:tc>
      </w:tr>
      <w:tr w:rsidR="00736905" w14:paraId="6D1B775B" w14:textId="77777777">
        <w:trPr>
          <w:trHeight w:val="1014"/>
        </w:trPr>
        <w:tc>
          <w:tcPr>
            <w:tcW w:w="2160" w:type="dxa"/>
          </w:tcPr>
          <w:p w14:paraId="6D1B7757" w14:textId="77777777" w:rsidR="00736905" w:rsidRDefault="00736905">
            <w:pPr>
              <w:pStyle w:val="TableParagraph"/>
              <w:spacing w:before="44"/>
              <w:ind w:left="0"/>
              <w:rPr>
                <w:i/>
                <w:sz w:val="24"/>
              </w:rPr>
            </w:pPr>
          </w:p>
          <w:p w14:paraId="6D1B7758" w14:textId="77777777" w:rsidR="00736905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Teamwork</w:t>
            </w:r>
          </w:p>
        </w:tc>
        <w:tc>
          <w:tcPr>
            <w:tcW w:w="7195" w:type="dxa"/>
          </w:tcPr>
          <w:p w14:paraId="6D1B7759" w14:textId="77777777" w:rsidR="00736905" w:rsidRDefault="00000000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Works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cooperatively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collaboratively,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acknowledges other’s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opinions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contributions,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acts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</w:p>
          <w:p w14:paraId="6D1B775A" w14:textId="77777777" w:rsidR="00736905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others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mind,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promotes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positive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environment.</w:t>
            </w:r>
          </w:p>
        </w:tc>
      </w:tr>
    </w:tbl>
    <w:p w14:paraId="6D1B775C" w14:textId="77777777" w:rsidR="00736905" w:rsidRDefault="00736905">
      <w:pPr>
        <w:pStyle w:val="BodyText"/>
        <w:spacing w:before="113"/>
        <w:rPr>
          <w:i/>
          <w:sz w:val="20"/>
        </w:rPr>
      </w:pPr>
    </w:p>
    <w:tbl>
      <w:tblPr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1"/>
      </w:tblGrid>
      <w:tr w:rsidR="00736905" w14:paraId="6D1B775E" w14:textId="77777777" w:rsidTr="00C94777">
        <w:trPr>
          <w:trHeight w:val="321"/>
        </w:trPr>
        <w:tc>
          <w:tcPr>
            <w:tcW w:w="9361" w:type="dxa"/>
            <w:shd w:val="clear" w:color="auto" w:fill="E7E6E6"/>
          </w:tcPr>
          <w:p w14:paraId="6D1B775D" w14:textId="77777777" w:rsidR="00736905" w:rsidRDefault="00000000">
            <w:pPr>
              <w:pStyle w:val="TableParagraph"/>
              <w:spacing w:before="3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Working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Conditions</w:t>
            </w:r>
          </w:p>
        </w:tc>
      </w:tr>
      <w:tr w:rsidR="00736905" w14:paraId="6D1B7767" w14:textId="77777777" w:rsidTr="00C94777">
        <w:trPr>
          <w:trHeight w:val="4722"/>
        </w:trPr>
        <w:tc>
          <w:tcPr>
            <w:tcW w:w="9361" w:type="dxa"/>
          </w:tcPr>
          <w:p w14:paraId="6D1B775F" w14:textId="77777777" w:rsidR="0073690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13"/>
              </w:tabs>
              <w:spacing w:before="293"/>
              <w:ind w:left="913" w:hanging="359"/>
              <w:jc w:val="both"/>
              <w:rPr>
                <w:sz w:val="24"/>
              </w:rPr>
            </w:pPr>
            <w:r>
              <w:rPr>
                <w:sz w:val="24"/>
              </w:rPr>
              <w:t>Usual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conditions</w:t>
            </w:r>
          </w:p>
          <w:p w14:paraId="6D1B7760" w14:textId="77777777" w:rsidR="0073690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14"/>
              </w:tabs>
              <w:spacing w:before="1"/>
              <w:ind w:right="146"/>
              <w:jc w:val="both"/>
              <w:rPr>
                <w:sz w:val="24"/>
              </w:rPr>
            </w:pPr>
            <w:r>
              <w:rPr>
                <w:sz w:val="24"/>
              </w:rPr>
              <w:t>Hours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Mondays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Fridays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8:00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4:00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with 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hour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non-paid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lunch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break.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vary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be irregular as required to meet the objectives of the position</w:t>
            </w:r>
          </w:p>
          <w:p w14:paraId="6D1B7761" w14:textId="77777777" w:rsidR="0073690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13"/>
              </w:tabs>
              <w:spacing w:line="292" w:lineRule="exact"/>
              <w:ind w:left="913" w:hanging="359"/>
              <w:jc w:val="both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subject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hectic peak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periods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(year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end, tax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billing, </w:t>
            </w:r>
            <w:r>
              <w:rPr>
                <w:spacing w:val="-2"/>
                <w:sz w:val="24"/>
              </w:rPr>
              <w:t>audit)</w:t>
            </w:r>
          </w:p>
          <w:p w14:paraId="6D1B7762" w14:textId="77777777" w:rsidR="0073690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14"/>
              </w:tabs>
              <w:spacing w:before="1"/>
              <w:ind w:right="144"/>
              <w:rPr>
                <w:sz w:val="24"/>
              </w:rPr>
            </w:pPr>
            <w:r>
              <w:rPr>
                <w:sz w:val="24"/>
              </w:rPr>
              <w:t>Must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attend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evening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committee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as </w:t>
            </w:r>
            <w:r>
              <w:rPr>
                <w:spacing w:val="-2"/>
                <w:sz w:val="24"/>
              </w:rPr>
              <w:t>assigned</w:t>
            </w:r>
          </w:p>
          <w:p w14:paraId="6D1B7763" w14:textId="77777777" w:rsidR="0073690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14"/>
              </w:tabs>
              <w:ind w:right="205"/>
              <w:rPr>
                <w:sz w:val="24"/>
              </w:rPr>
            </w:pPr>
            <w:r>
              <w:rPr>
                <w:sz w:val="24"/>
              </w:rPr>
              <w:t>Responds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deals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complaints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courteous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manner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with tact</w:t>
            </w:r>
          </w:p>
          <w:p w14:paraId="6D1B7764" w14:textId="77777777" w:rsidR="0073690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14"/>
              </w:tabs>
              <w:spacing w:before="2" w:line="294" w:lineRule="exact"/>
              <w:rPr>
                <w:sz w:val="24"/>
              </w:rPr>
            </w:pPr>
            <w:r>
              <w:rPr>
                <w:sz w:val="24"/>
              </w:rPr>
              <w:t>Refers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inquiries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departments</w:t>
            </w:r>
          </w:p>
          <w:p w14:paraId="6D1B7765" w14:textId="6349BC3B" w:rsidR="0073690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14"/>
                <w:tab w:val="left" w:pos="2161"/>
                <w:tab w:val="left" w:pos="3393"/>
                <w:tab w:val="left" w:pos="4072"/>
                <w:tab w:val="left" w:pos="5037"/>
                <w:tab w:val="left" w:pos="5622"/>
                <w:tab w:val="left" w:pos="6517"/>
                <w:tab w:val="left" w:pos="6978"/>
                <w:tab w:val="left" w:pos="8368"/>
                <w:tab w:val="left" w:pos="8865"/>
              </w:tabs>
              <w:ind w:right="144"/>
              <w:rPr>
                <w:sz w:val="24"/>
              </w:rPr>
            </w:pPr>
            <w:r>
              <w:rPr>
                <w:spacing w:val="-2"/>
                <w:sz w:val="24"/>
              </w:rPr>
              <w:t>Receives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direction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carries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out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duties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as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requested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by</w:t>
            </w:r>
            <w:r w:rsidR="0060007F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CAO/Clerk-Treasurer</w:t>
            </w:r>
          </w:p>
          <w:p w14:paraId="6D1B7766" w14:textId="77777777" w:rsidR="0073690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14"/>
              </w:tabs>
              <w:ind w:right="156"/>
              <w:rPr>
                <w:sz w:val="24"/>
              </w:rPr>
            </w:pPr>
            <w:r>
              <w:rPr>
                <w:sz w:val="24"/>
              </w:rPr>
              <w:t>Impact of Error: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Costing, financial or payroll errors could create misleading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statements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finding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errors.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Judgement or filing errors could lead to confusion or insufficient decision making</w:t>
            </w:r>
          </w:p>
        </w:tc>
      </w:tr>
      <w:tr w:rsidR="00736905" w14:paraId="6D1B776A" w14:textId="77777777" w:rsidTr="00C94777">
        <w:trPr>
          <w:trHeight w:val="319"/>
        </w:trPr>
        <w:tc>
          <w:tcPr>
            <w:tcW w:w="9361" w:type="dxa"/>
            <w:shd w:val="clear" w:color="auto" w:fill="E7E6E6"/>
          </w:tcPr>
          <w:p w14:paraId="6D1B7769" w14:textId="77777777" w:rsidR="00736905" w:rsidRDefault="00000000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Acknowledgement</w:t>
            </w:r>
          </w:p>
        </w:tc>
      </w:tr>
      <w:tr w:rsidR="00736905" w14:paraId="6D1B7777" w14:textId="77777777" w:rsidTr="00C94777">
        <w:trPr>
          <w:trHeight w:val="3516"/>
        </w:trPr>
        <w:tc>
          <w:tcPr>
            <w:tcW w:w="9361" w:type="dxa"/>
          </w:tcPr>
          <w:p w14:paraId="6D1B776B" w14:textId="77777777" w:rsidR="00736905" w:rsidRDefault="00736905">
            <w:pPr>
              <w:pStyle w:val="TableParagraph"/>
              <w:spacing w:before="47"/>
              <w:ind w:left="0"/>
              <w:rPr>
                <w:i/>
                <w:sz w:val="24"/>
              </w:rPr>
            </w:pPr>
          </w:p>
          <w:p w14:paraId="6D1B776C" w14:textId="77777777" w:rsidR="00736905" w:rsidRDefault="00000000">
            <w:pPr>
              <w:pStyle w:val="TableParagraph"/>
              <w:ind w:left="338"/>
              <w:rPr>
                <w:i/>
                <w:sz w:val="24"/>
              </w:rPr>
            </w:pPr>
            <w:r>
              <w:rPr>
                <w:i/>
                <w:sz w:val="24"/>
              </w:rPr>
              <w:t>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have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read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reviewed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above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job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description.</w:t>
            </w:r>
          </w:p>
          <w:p w14:paraId="6D1B776D" w14:textId="77777777" w:rsidR="00736905" w:rsidRDefault="00736905">
            <w:pPr>
              <w:pStyle w:val="TableParagraph"/>
              <w:ind w:left="0"/>
              <w:rPr>
                <w:i/>
                <w:sz w:val="20"/>
              </w:rPr>
            </w:pPr>
          </w:p>
          <w:p w14:paraId="6D1B776E" w14:textId="77777777" w:rsidR="00736905" w:rsidRDefault="00736905">
            <w:pPr>
              <w:pStyle w:val="TableParagraph"/>
              <w:ind w:left="0"/>
              <w:rPr>
                <w:i/>
                <w:sz w:val="20"/>
              </w:rPr>
            </w:pPr>
          </w:p>
          <w:p w14:paraId="6D1B776F" w14:textId="77777777" w:rsidR="00736905" w:rsidRDefault="00736905">
            <w:pPr>
              <w:pStyle w:val="TableParagraph"/>
              <w:ind w:left="0"/>
              <w:rPr>
                <w:i/>
                <w:sz w:val="20"/>
              </w:rPr>
            </w:pPr>
          </w:p>
          <w:p w14:paraId="6D1B7770" w14:textId="77777777" w:rsidR="00736905" w:rsidRDefault="00736905">
            <w:pPr>
              <w:pStyle w:val="TableParagraph"/>
              <w:spacing w:before="5" w:after="1"/>
              <w:ind w:left="0"/>
              <w:rPr>
                <w:i/>
                <w:sz w:val="20"/>
              </w:rPr>
            </w:pPr>
          </w:p>
          <w:p w14:paraId="6D1B7771" w14:textId="77777777" w:rsidR="00736905" w:rsidRDefault="00000000">
            <w:pPr>
              <w:pStyle w:val="TableParagraph"/>
              <w:tabs>
                <w:tab w:val="left" w:pos="5059"/>
              </w:tabs>
              <w:spacing w:line="20" w:lineRule="exact"/>
              <w:ind w:left="33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D1B777E" wp14:editId="6D1B777F">
                      <wp:extent cx="2743200" cy="7620"/>
                      <wp:effectExtent l="9525" t="0" r="0" b="190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3200" cy="7620"/>
                                <a:chOff x="0" y="0"/>
                                <a:chExt cx="2743200" cy="762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810"/>
                                  <a:ext cx="2743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00">
                                      <a:moveTo>
                                        <a:pt x="0" y="0"/>
                                      </a:moveTo>
                                      <a:lnTo>
                                        <a:pt x="2743200" y="0"/>
                                      </a:lnTo>
                                    </a:path>
                                  </a:pathLst>
                                </a:custGeom>
                                <a:ln w="762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7EA368" id="Group 4" o:spid="_x0000_s1026" style="width:3in;height:.6pt;mso-position-horizontal-relative:char;mso-position-vertical-relative:line" coordsize="2743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">
                      <v:shape id="Graphic 5" o:spid="_x0000_s1027" style="position:absolute;top:38;width:27432;height:12;visibility:visible;mso-wrap-style:square;v-text-anchor:top" coordsize="2743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" path="m,l2743200,e" filled="f" strokeweight=".6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D1B7780" wp14:editId="6D1B7781">
                      <wp:extent cx="1903730" cy="7620"/>
                      <wp:effectExtent l="9525" t="0" r="1269" b="190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3730" cy="7620"/>
                                <a:chOff x="0" y="0"/>
                                <a:chExt cx="1903730" cy="76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810"/>
                                  <a:ext cx="1903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3730">
                                      <a:moveTo>
                                        <a:pt x="0" y="0"/>
                                      </a:moveTo>
                                      <a:lnTo>
                                        <a:pt x="1903476" y="0"/>
                                      </a:lnTo>
                                    </a:path>
                                  </a:pathLst>
                                </a:custGeom>
                                <a:ln w="762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D3871A" id="Group 6" o:spid="_x0000_s1026" style="width:149.9pt;height:.6pt;mso-position-horizontal-relative:char;mso-position-vertical-relative:line" coordsize="1903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">
                      <v:shape id="Graphic 7" o:spid="_x0000_s1027" style="position:absolute;top:38;width:19037;height:12;visibility:visible;mso-wrap-style:square;v-text-anchor:top" coordsize="1903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" path="m,l1903476,e" filled="f" strokeweight=".6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D1B7772" w14:textId="77777777" w:rsidR="00736905" w:rsidRDefault="00000000">
            <w:pPr>
              <w:pStyle w:val="TableParagraph"/>
              <w:tabs>
                <w:tab w:val="left" w:pos="5992"/>
              </w:tabs>
              <w:spacing w:before="53"/>
              <w:ind w:left="338"/>
              <w:rPr>
                <w:sz w:val="24"/>
              </w:rPr>
            </w:pPr>
            <w:r>
              <w:rPr>
                <w:sz w:val="24"/>
              </w:rPr>
              <w:t>Employee’s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Date</w:t>
            </w:r>
          </w:p>
          <w:p w14:paraId="6D1B7773" w14:textId="77777777" w:rsidR="00736905" w:rsidRDefault="00736905">
            <w:pPr>
              <w:pStyle w:val="TableParagraph"/>
              <w:ind w:left="0"/>
              <w:rPr>
                <w:i/>
                <w:sz w:val="20"/>
              </w:rPr>
            </w:pPr>
          </w:p>
          <w:p w14:paraId="6D1B7774" w14:textId="77777777" w:rsidR="00736905" w:rsidRDefault="00736905">
            <w:pPr>
              <w:pStyle w:val="TableParagraph"/>
              <w:spacing w:before="157"/>
              <w:ind w:left="0"/>
              <w:rPr>
                <w:i/>
                <w:sz w:val="20"/>
              </w:rPr>
            </w:pPr>
          </w:p>
          <w:p w14:paraId="6D1B7775" w14:textId="77777777" w:rsidR="00736905" w:rsidRDefault="00000000">
            <w:pPr>
              <w:pStyle w:val="TableParagraph"/>
              <w:tabs>
                <w:tab w:val="left" w:pos="5059"/>
              </w:tabs>
              <w:spacing w:line="20" w:lineRule="exact"/>
              <w:ind w:left="33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D1B7782" wp14:editId="6D1B7783">
                      <wp:extent cx="2743200" cy="7620"/>
                      <wp:effectExtent l="9525" t="0" r="0" b="1905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3200" cy="7620"/>
                                <a:chOff x="0" y="0"/>
                                <a:chExt cx="2743200" cy="76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810"/>
                                  <a:ext cx="2743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00">
                                      <a:moveTo>
                                        <a:pt x="0" y="0"/>
                                      </a:moveTo>
                                      <a:lnTo>
                                        <a:pt x="2743200" y="0"/>
                                      </a:lnTo>
                                    </a:path>
                                  </a:pathLst>
                                </a:custGeom>
                                <a:ln w="762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A7C9FB" id="Group 8" o:spid="_x0000_s1026" style="width:3in;height:.6pt;mso-position-horizontal-relative:char;mso-position-vertical-relative:line" coordsize="2743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">
                      <v:shape id="Graphic 9" o:spid="_x0000_s1027" style="position:absolute;top:38;width:27432;height:12;visibility:visible;mso-wrap-style:square;v-text-anchor:top" coordsize="2743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" path="m,l2743200,e" filled="f" strokeweight=".6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D1B7784" wp14:editId="6D1B7785">
                      <wp:extent cx="1903730" cy="7620"/>
                      <wp:effectExtent l="9525" t="0" r="1269" b="190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3730" cy="7620"/>
                                <a:chOff x="0" y="0"/>
                                <a:chExt cx="1903730" cy="762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810"/>
                                  <a:ext cx="1903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3730">
                                      <a:moveTo>
                                        <a:pt x="0" y="0"/>
                                      </a:moveTo>
                                      <a:lnTo>
                                        <a:pt x="1903476" y="0"/>
                                      </a:lnTo>
                                    </a:path>
                                  </a:pathLst>
                                </a:custGeom>
                                <a:ln w="762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04565D" id="Group 10" o:spid="_x0000_s1026" style="width:149.9pt;height:.6pt;mso-position-horizontal-relative:char;mso-position-vertical-relative:line" coordsize="1903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">
                      <v:shape id="Graphic 11" o:spid="_x0000_s1027" style="position:absolute;top:38;width:19037;height:12;visibility:visible;mso-wrap-style:square;v-text-anchor:top" coordsize="1903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" path="m,l1903476,e" filled="f" strokeweight=".6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D1B7776" w14:textId="77777777" w:rsidR="00736905" w:rsidRDefault="00000000">
            <w:pPr>
              <w:pStyle w:val="TableParagraph"/>
              <w:tabs>
                <w:tab w:val="left" w:pos="6115"/>
              </w:tabs>
              <w:spacing w:before="53"/>
              <w:ind w:left="338"/>
              <w:rPr>
                <w:sz w:val="24"/>
              </w:rPr>
            </w:pPr>
            <w:r>
              <w:rPr>
                <w:sz w:val="24"/>
              </w:rPr>
              <w:t>Manager’s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Date</w:t>
            </w:r>
          </w:p>
        </w:tc>
      </w:tr>
    </w:tbl>
    <w:p w14:paraId="6D1B7778" w14:textId="77777777" w:rsidR="00736905" w:rsidRDefault="00736905" w:rsidP="00C94777">
      <w:pPr>
        <w:pStyle w:val="TableParagraph"/>
        <w:ind w:left="0"/>
        <w:rPr>
          <w:sz w:val="24"/>
        </w:rPr>
        <w:sectPr w:rsidR="00736905">
          <w:type w:val="continuous"/>
          <w:pgSz w:w="12240" w:h="15840"/>
          <w:pgMar w:top="1400" w:right="720" w:bottom="920" w:left="1800" w:header="0" w:footer="721" w:gutter="0"/>
          <w:cols w:space="720"/>
        </w:sectPr>
      </w:pPr>
    </w:p>
    <w:p w14:paraId="6D1B7779" w14:textId="28D8FBC7" w:rsidR="00736905" w:rsidRDefault="00736905" w:rsidP="00C94777">
      <w:pPr>
        <w:rPr>
          <w:sz w:val="20"/>
        </w:rPr>
      </w:pPr>
    </w:p>
    <w:sectPr w:rsidR="00736905">
      <w:pgSz w:w="12240" w:h="15840"/>
      <w:pgMar w:top="1420" w:right="720" w:bottom="920" w:left="1800" w:header="0" w:footer="7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59878" w14:textId="77777777" w:rsidR="003A26A3" w:rsidRDefault="003A26A3">
      <w:r>
        <w:separator/>
      </w:r>
    </w:p>
  </w:endnote>
  <w:endnote w:type="continuationSeparator" w:id="0">
    <w:p w14:paraId="68387462" w14:textId="77777777" w:rsidR="003A26A3" w:rsidRDefault="003A2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39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F3AEF3" w14:textId="33A5EF21" w:rsidR="00250148" w:rsidRDefault="002501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1B7788" w14:textId="6B9032A4" w:rsidR="00736905" w:rsidRDefault="0073690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6A0A" w14:textId="77777777" w:rsidR="003A26A3" w:rsidRDefault="003A26A3">
      <w:r>
        <w:separator/>
      </w:r>
    </w:p>
  </w:footnote>
  <w:footnote w:type="continuationSeparator" w:id="0">
    <w:p w14:paraId="4057AE32" w14:textId="77777777" w:rsidR="003A26A3" w:rsidRDefault="003A2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3E71"/>
    <w:multiLevelType w:val="hybridMultilevel"/>
    <w:tmpl w:val="59C6651A"/>
    <w:lvl w:ilvl="0" w:tplc="F9F4A6E8">
      <w:numFmt w:val="bullet"/>
      <w:lvlText w:val=""/>
      <w:lvlJc w:val="left"/>
      <w:pPr>
        <w:ind w:left="96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AF5ABE28">
      <w:numFmt w:val="bullet"/>
      <w:lvlText w:val="•"/>
      <w:lvlJc w:val="left"/>
      <w:pPr>
        <w:ind w:left="1836" w:hanging="360"/>
      </w:pPr>
      <w:rPr>
        <w:rFonts w:hint="default"/>
        <w:lang w:val="en-US" w:eastAsia="en-US" w:bidi="ar-SA"/>
      </w:rPr>
    </w:lvl>
    <w:lvl w:ilvl="2" w:tplc="B08A2C94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3" w:tplc="A53A2E48"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4" w:tplc="05FE2C60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5" w:tplc="EBD4BE8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508EB48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7" w:tplc="E8DCCA4A">
      <w:numFmt w:val="bullet"/>
      <w:lvlText w:val="•"/>
      <w:lvlJc w:val="left"/>
      <w:pPr>
        <w:ind w:left="7092" w:hanging="360"/>
      </w:pPr>
      <w:rPr>
        <w:rFonts w:hint="default"/>
        <w:lang w:val="en-US" w:eastAsia="en-US" w:bidi="ar-SA"/>
      </w:rPr>
    </w:lvl>
    <w:lvl w:ilvl="8" w:tplc="0FCC7C66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F85639C"/>
    <w:multiLevelType w:val="hybridMultilevel"/>
    <w:tmpl w:val="64AC8690"/>
    <w:lvl w:ilvl="0" w:tplc="DD4687F0">
      <w:numFmt w:val="bullet"/>
      <w:lvlText w:val="•"/>
      <w:lvlJc w:val="left"/>
      <w:pPr>
        <w:ind w:left="82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1F22CCE">
      <w:numFmt w:val="bullet"/>
      <w:lvlText w:val="•"/>
      <w:lvlJc w:val="left"/>
      <w:pPr>
        <w:ind w:left="1677" w:hanging="360"/>
      </w:pPr>
      <w:rPr>
        <w:rFonts w:hint="default"/>
        <w:lang w:val="en-US" w:eastAsia="en-US" w:bidi="ar-SA"/>
      </w:rPr>
    </w:lvl>
    <w:lvl w:ilvl="2" w:tplc="60E23DFA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3" w:tplc="036EE700">
      <w:numFmt w:val="bullet"/>
      <w:lvlText w:val="•"/>
      <w:lvlJc w:val="left"/>
      <w:pPr>
        <w:ind w:left="3392" w:hanging="360"/>
      </w:pPr>
      <w:rPr>
        <w:rFonts w:hint="default"/>
        <w:lang w:val="en-US" w:eastAsia="en-US" w:bidi="ar-SA"/>
      </w:rPr>
    </w:lvl>
    <w:lvl w:ilvl="4" w:tplc="9572C166">
      <w:numFmt w:val="bullet"/>
      <w:lvlText w:val="•"/>
      <w:lvlJc w:val="left"/>
      <w:pPr>
        <w:ind w:left="4250" w:hanging="360"/>
      </w:pPr>
      <w:rPr>
        <w:rFonts w:hint="default"/>
        <w:lang w:val="en-US" w:eastAsia="en-US" w:bidi="ar-SA"/>
      </w:rPr>
    </w:lvl>
    <w:lvl w:ilvl="5" w:tplc="10D641F4">
      <w:numFmt w:val="bullet"/>
      <w:lvlText w:val="•"/>
      <w:lvlJc w:val="left"/>
      <w:pPr>
        <w:ind w:left="5108" w:hanging="360"/>
      </w:pPr>
      <w:rPr>
        <w:rFonts w:hint="default"/>
        <w:lang w:val="en-US" w:eastAsia="en-US" w:bidi="ar-SA"/>
      </w:rPr>
    </w:lvl>
    <w:lvl w:ilvl="6" w:tplc="B454785C"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7" w:tplc="F60CE0AE">
      <w:numFmt w:val="bullet"/>
      <w:lvlText w:val="•"/>
      <w:lvlJc w:val="left"/>
      <w:pPr>
        <w:ind w:left="6823" w:hanging="360"/>
      </w:pPr>
      <w:rPr>
        <w:rFonts w:hint="default"/>
        <w:lang w:val="en-US" w:eastAsia="en-US" w:bidi="ar-SA"/>
      </w:rPr>
    </w:lvl>
    <w:lvl w:ilvl="8" w:tplc="1F28AB92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8973DAA"/>
    <w:multiLevelType w:val="hybridMultilevel"/>
    <w:tmpl w:val="E808F6BE"/>
    <w:lvl w:ilvl="0" w:tplc="65E44BF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912F52C">
      <w:numFmt w:val="bullet"/>
      <w:lvlText w:val="•"/>
      <w:lvlJc w:val="left"/>
      <w:pPr>
        <w:ind w:left="1677" w:hanging="360"/>
      </w:pPr>
      <w:rPr>
        <w:rFonts w:hint="default"/>
        <w:lang w:val="en-US" w:eastAsia="en-US" w:bidi="ar-SA"/>
      </w:rPr>
    </w:lvl>
    <w:lvl w:ilvl="2" w:tplc="2DAA5744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3" w:tplc="676E55A8">
      <w:numFmt w:val="bullet"/>
      <w:lvlText w:val="•"/>
      <w:lvlJc w:val="left"/>
      <w:pPr>
        <w:ind w:left="3392" w:hanging="360"/>
      </w:pPr>
      <w:rPr>
        <w:rFonts w:hint="default"/>
        <w:lang w:val="en-US" w:eastAsia="en-US" w:bidi="ar-SA"/>
      </w:rPr>
    </w:lvl>
    <w:lvl w:ilvl="4" w:tplc="7B303DFE">
      <w:numFmt w:val="bullet"/>
      <w:lvlText w:val="•"/>
      <w:lvlJc w:val="left"/>
      <w:pPr>
        <w:ind w:left="4250" w:hanging="360"/>
      </w:pPr>
      <w:rPr>
        <w:rFonts w:hint="default"/>
        <w:lang w:val="en-US" w:eastAsia="en-US" w:bidi="ar-SA"/>
      </w:rPr>
    </w:lvl>
    <w:lvl w:ilvl="5" w:tplc="9698EAE0">
      <w:numFmt w:val="bullet"/>
      <w:lvlText w:val="•"/>
      <w:lvlJc w:val="left"/>
      <w:pPr>
        <w:ind w:left="5108" w:hanging="360"/>
      </w:pPr>
      <w:rPr>
        <w:rFonts w:hint="default"/>
        <w:lang w:val="en-US" w:eastAsia="en-US" w:bidi="ar-SA"/>
      </w:rPr>
    </w:lvl>
    <w:lvl w:ilvl="6" w:tplc="27FA1172"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7" w:tplc="C9680D76">
      <w:numFmt w:val="bullet"/>
      <w:lvlText w:val="•"/>
      <w:lvlJc w:val="left"/>
      <w:pPr>
        <w:ind w:left="6823" w:hanging="360"/>
      </w:pPr>
      <w:rPr>
        <w:rFonts w:hint="default"/>
        <w:lang w:val="en-US" w:eastAsia="en-US" w:bidi="ar-SA"/>
      </w:rPr>
    </w:lvl>
    <w:lvl w:ilvl="8" w:tplc="BE2875C8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1AA37F7"/>
    <w:multiLevelType w:val="hybridMultilevel"/>
    <w:tmpl w:val="C72EA484"/>
    <w:lvl w:ilvl="0" w:tplc="04C43E8A">
      <w:numFmt w:val="bullet"/>
      <w:lvlText w:val="•"/>
      <w:lvlJc w:val="left"/>
      <w:pPr>
        <w:ind w:left="9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D848FA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2" w:tplc="3622092A">
      <w:numFmt w:val="bullet"/>
      <w:lvlText w:val="•"/>
      <w:lvlJc w:val="left"/>
      <w:pPr>
        <w:ind w:left="2615" w:hanging="360"/>
      </w:pPr>
      <w:rPr>
        <w:rFonts w:hint="default"/>
        <w:lang w:val="en-US" w:eastAsia="en-US" w:bidi="ar-SA"/>
      </w:rPr>
    </w:lvl>
    <w:lvl w:ilvl="3" w:tplc="D26AE3C8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ar-SA"/>
      </w:rPr>
    </w:lvl>
    <w:lvl w:ilvl="4" w:tplc="F22E7124">
      <w:numFmt w:val="bullet"/>
      <w:lvlText w:val="•"/>
      <w:lvlJc w:val="left"/>
      <w:pPr>
        <w:ind w:left="4310" w:hanging="360"/>
      </w:pPr>
      <w:rPr>
        <w:rFonts w:hint="default"/>
        <w:lang w:val="en-US" w:eastAsia="en-US" w:bidi="ar-SA"/>
      </w:rPr>
    </w:lvl>
    <w:lvl w:ilvl="5" w:tplc="E0F2481C">
      <w:numFmt w:val="bullet"/>
      <w:lvlText w:val="•"/>
      <w:lvlJc w:val="left"/>
      <w:pPr>
        <w:ind w:left="5158" w:hanging="360"/>
      </w:pPr>
      <w:rPr>
        <w:rFonts w:hint="default"/>
        <w:lang w:val="en-US" w:eastAsia="en-US" w:bidi="ar-SA"/>
      </w:rPr>
    </w:lvl>
    <w:lvl w:ilvl="6" w:tplc="A79CA0A8">
      <w:numFmt w:val="bullet"/>
      <w:lvlText w:val="•"/>
      <w:lvlJc w:val="left"/>
      <w:pPr>
        <w:ind w:left="6005" w:hanging="360"/>
      </w:pPr>
      <w:rPr>
        <w:rFonts w:hint="default"/>
        <w:lang w:val="en-US" w:eastAsia="en-US" w:bidi="ar-SA"/>
      </w:rPr>
    </w:lvl>
    <w:lvl w:ilvl="7" w:tplc="CA80337A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8" w:tplc="4E06B616">
      <w:numFmt w:val="bullet"/>
      <w:lvlText w:val="•"/>
      <w:lvlJc w:val="left"/>
      <w:pPr>
        <w:ind w:left="7700" w:hanging="360"/>
      </w:pPr>
      <w:rPr>
        <w:rFonts w:hint="default"/>
        <w:lang w:val="en-US" w:eastAsia="en-US" w:bidi="ar-SA"/>
      </w:rPr>
    </w:lvl>
  </w:abstractNum>
  <w:num w:numId="1" w16cid:durableId="12541211">
    <w:abstractNumId w:val="3"/>
  </w:num>
  <w:num w:numId="2" w16cid:durableId="1149979999">
    <w:abstractNumId w:val="1"/>
  </w:num>
  <w:num w:numId="3" w16cid:durableId="551385369">
    <w:abstractNumId w:val="0"/>
  </w:num>
  <w:num w:numId="4" w16cid:durableId="1050224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6905"/>
    <w:rsid w:val="00155F7A"/>
    <w:rsid w:val="00250148"/>
    <w:rsid w:val="002D14E6"/>
    <w:rsid w:val="00340739"/>
    <w:rsid w:val="003A26A3"/>
    <w:rsid w:val="005C0F92"/>
    <w:rsid w:val="0060007F"/>
    <w:rsid w:val="00675FB7"/>
    <w:rsid w:val="00736905"/>
    <w:rsid w:val="00B14A35"/>
    <w:rsid w:val="00BC350F"/>
    <w:rsid w:val="00C94777"/>
    <w:rsid w:val="00DC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76DA"/>
  <w15:docId w15:val="{5D9558D8-A92E-48AB-A016-843D5C49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5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2501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148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2501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148"/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1053</Words>
  <Characters>6008</Characters>
  <Application>Microsoft Office Word</Application>
  <DocSecurity>0</DocSecurity>
  <Lines>50</Lines>
  <Paragraphs>14</Paragraphs>
  <ScaleCrop>false</ScaleCrop>
  <Company>Hewlett-Packard</Company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Bélanger</dc:creator>
  <cp:lastModifiedBy>Amy Vickery</cp:lastModifiedBy>
  <cp:revision>9</cp:revision>
  <dcterms:created xsi:type="dcterms:W3CDTF">2026-09-15T13:11:00Z</dcterms:created>
  <dcterms:modified xsi:type="dcterms:W3CDTF">2026-09-15T14:31:00Z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0x010100268AE94277032E4BB80232917AB15858</vt:lpwstr>
  </property>
  <property fmtid="{D5CDD505-2E9C-101B-9397-08002B2CF9AE}" pid="3" name="Created">
    <vt:filetime>2025-03-04T00:00:00Z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24.5.197</vt:lpwstr>
  </property>
  <property fmtid="{D5CDD505-2E9C-101B-9397-08002B2CF9AE}" pid="7" name="SourceModified">
    <vt:lpwstr>D:20250304133536</vt:lpwstr>
  </property>
</Properties>
</file>